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4CB" w:rsidRDefault="00ED44CB" w:rsidP="00ED44CB">
      <w:pPr>
        <w:spacing w:line="360" w:lineRule="exact"/>
        <w:jc w:val="center"/>
        <w:rPr>
          <w:rFonts w:ascii="Times New Roman" w:hAnsi="Times New Roman"/>
          <w:b/>
          <w:sz w:val="28"/>
          <w:lang w:val="kk-KZ"/>
        </w:rPr>
      </w:pPr>
      <w:r>
        <w:rPr>
          <w:rFonts w:ascii="Times New Roman" w:hAnsi="Times New Roman"/>
          <w:b/>
          <w:sz w:val="28"/>
          <w:lang w:val="kk-KZ"/>
        </w:rPr>
        <w:t>Лекция 5</w:t>
      </w:r>
    </w:p>
    <w:p w:rsidR="00ED44CB" w:rsidRPr="001410DB" w:rsidRDefault="00ED44CB" w:rsidP="00ED44CB">
      <w:pPr>
        <w:spacing w:line="360" w:lineRule="exact"/>
        <w:jc w:val="center"/>
        <w:rPr>
          <w:rFonts w:ascii="Times New Roman" w:hAnsi="Times New Roman"/>
          <w:sz w:val="28"/>
        </w:rPr>
      </w:pPr>
      <w:r w:rsidRPr="001410DB">
        <w:rPr>
          <w:rFonts w:ascii="Times New Roman" w:hAnsi="Times New Roman"/>
          <w:b/>
          <w:sz w:val="28"/>
        </w:rPr>
        <w:t>Уравнение Бернулли для жидкости</w:t>
      </w:r>
    </w:p>
    <w:p w:rsidR="00ED44CB" w:rsidRDefault="00ED44CB" w:rsidP="00ED44CB">
      <w:pPr>
        <w:jc w:val="center"/>
      </w:pPr>
    </w:p>
    <w:p w:rsidR="00ED44CB" w:rsidRPr="001410DB" w:rsidRDefault="00ED44CB" w:rsidP="00ED44CB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1410DB">
        <w:rPr>
          <w:rFonts w:ascii="Times New Roman" w:hAnsi="Times New Roman"/>
          <w:sz w:val="28"/>
          <w:szCs w:val="28"/>
        </w:rPr>
        <w:t>Рассмотрим поток жидкости, проходящий по трубопроводу переменно</w:t>
      </w:r>
      <w:r w:rsidRPr="001410DB">
        <w:rPr>
          <w:rFonts w:ascii="Times New Roman" w:hAnsi="Times New Roman"/>
          <w:sz w:val="28"/>
          <w:szCs w:val="28"/>
        </w:rPr>
        <w:softHyphen/>
        <w:t>го сеч</w:t>
      </w:r>
      <w:r w:rsidRPr="001410DB">
        <w:rPr>
          <w:rFonts w:ascii="Times New Roman" w:hAnsi="Times New Roman"/>
          <w:sz w:val="28"/>
          <w:szCs w:val="28"/>
        </w:rPr>
        <w:t>е</w:t>
      </w:r>
      <w:r w:rsidRPr="001410DB">
        <w:rPr>
          <w:rFonts w:ascii="Times New Roman" w:hAnsi="Times New Roman"/>
          <w:sz w:val="28"/>
          <w:szCs w:val="28"/>
        </w:rPr>
        <w:t>ния (рис. 10). В первом сечении гидродинамический напор пусть ра</w:t>
      </w:r>
      <w:r w:rsidRPr="001410DB">
        <w:rPr>
          <w:rFonts w:ascii="Times New Roman" w:hAnsi="Times New Roman"/>
          <w:sz w:val="28"/>
          <w:szCs w:val="28"/>
        </w:rPr>
        <w:softHyphen/>
        <w:t xml:space="preserve">вен </w:t>
      </w:r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1410DB">
        <w:rPr>
          <w:rFonts w:ascii="Times New Roman" w:hAnsi="Times New Roman"/>
          <w:sz w:val="28"/>
          <w:szCs w:val="28"/>
        </w:rPr>
        <w:t xml:space="preserve">. По ходу движения потока часть напора </w:t>
      </w:r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1410DB">
        <w:rPr>
          <w:rFonts w:ascii="Times New Roman" w:hAnsi="Times New Roman"/>
          <w:sz w:val="28"/>
          <w:szCs w:val="28"/>
        </w:rPr>
        <w:t xml:space="preserve"> необратимо потеря</w:t>
      </w:r>
      <w:r w:rsidRPr="001410DB">
        <w:rPr>
          <w:rFonts w:ascii="Times New Roman" w:hAnsi="Times New Roman"/>
          <w:sz w:val="28"/>
          <w:szCs w:val="28"/>
        </w:rPr>
        <w:softHyphen/>
        <w:t>ется из-за проя</w:t>
      </w:r>
      <w:r w:rsidRPr="001410DB">
        <w:rPr>
          <w:rFonts w:ascii="Times New Roman" w:hAnsi="Times New Roman"/>
          <w:sz w:val="28"/>
          <w:szCs w:val="28"/>
        </w:rPr>
        <w:t>в</w:t>
      </w:r>
      <w:r w:rsidRPr="001410DB">
        <w:rPr>
          <w:rFonts w:ascii="Times New Roman" w:hAnsi="Times New Roman"/>
          <w:sz w:val="28"/>
          <w:szCs w:val="28"/>
        </w:rPr>
        <w:t>ления сил внутреннего трения жидкости и во втором сечении напор уменьши</w:t>
      </w:r>
      <w:r w:rsidRPr="001410DB">
        <w:rPr>
          <w:rFonts w:ascii="Times New Roman" w:hAnsi="Times New Roman"/>
          <w:sz w:val="28"/>
          <w:szCs w:val="28"/>
        </w:rPr>
        <w:t>т</w:t>
      </w:r>
      <w:r w:rsidRPr="001410DB">
        <w:rPr>
          <w:rFonts w:ascii="Times New Roman" w:hAnsi="Times New Roman"/>
          <w:sz w:val="28"/>
          <w:szCs w:val="28"/>
        </w:rPr>
        <w:t xml:space="preserve">ся до </w:t>
      </w:r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1410DB">
        <w:rPr>
          <w:rFonts w:ascii="Times New Roman" w:hAnsi="Times New Roman"/>
          <w:i/>
          <w:position w:val="-6"/>
          <w:sz w:val="28"/>
          <w:szCs w:val="28"/>
        </w:rPr>
        <w:t xml:space="preserve"> </w:t>
      </w:r>
      <w:r w:rsidRPr="001410DB">
        <w:rPr>
          <w:rFonts w:ascii="Times New Roman" w:hAnsi="Times New Roman"/>
          <w:sz w:val="28"/>
          <w:szCs w:val="28"/>
        </w:rPr>
        <w:t xml:space="preserve">на величину потерь напора </w:t>
      </w:r>
      <w:r>
        <w:rPr>
          <w:rFonts w:ascii="Times New Roman" w:hAnsi="Times New Roman"/>
          <w:sz w:val="28"/>
          <w:szCs w:val="28"/>
        </w:rPr>
        <w:t>Δ</w:t>
      </w:r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sz w:val="28"/>
          <w:szCs w:val="28"/>
        </w:rPr>
        <w:t>.</w:t>
      </w:r>
    </w:p>
    <w:p w:rsidR="00ED44CB" w:rsidRPr="001410DB" w:rsidRDefault="00ED44CB" w:rsidP="00ED44CB">
      <w:pPr>
        <w:jc w:val="center"/>
        <w:rPr>
          <w:rFonts w:ascii="Times New Roman" w:hAnsi="Times New Roman"/>
          <w:sz w:val="28"/>
          <w:szCs w:val="28"/>
        </w:rPr>
      </w:pPr>
      <w:r w:rsidRPr="001410DB">
        <w:rPr>
          <w:rFonts w:ascii="Times New Roman" w:hAnsi="Times New Roman"/>
          <w:sz w:val="28"/>
          <w:szCs w:val="28"/>
        </w:rPr>
        <w:object w:dxaOrig="16270" w:dyaOrig="109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5.25pt;height:321.75pt" o:ole="">
            <v:imagedata r:id="rId5" o:title=""/>
          </v:shape>
          <o:OLEObject Type="Embed" ProgID="MSDraw" ShapeID="_x0000_i1025" DrawAspect="Content" ObjectID="_1630908361" r:id="rId6"/>
        </w:object>
      </w:r>
    </w:p>
    <w:p w:rsidR="00ED44CB" w:rsidRPr="001410DB" w:rsidRDefault="00ED44CB" w:rsidP="00ED44CB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1410DB">
        <w:rPr>
          <w:rFonts w:ascii="Times New Roman" w:hAnsi="Times New Roman"/>
          <w:sz w:val="28"/>
          <w:szCs w:val="28"/>
        </w:rPr>
        <w:t xml:space="preserve">Уравнение </w:t>
      </w:r>
      <w:proofErr w:type="spellStart"/>
      <w:r w:rsidRPr="001410DB">
        <w:rPr>
          <w:rFonts w:ascii="Times New Roman" w:hAnsi="Times New Roman"/>
          <w:sz w:val="28"/>
          <w:szCs w:val="28"/>
        </w:rPr>
        <w:t>Б</w:t>
      </w:r>
      <w:proofErr w:type="gramStart"/>
      <w:r w:rsidRPr="001410DB">
        <w:rPr>
          <w:rFonts w:ascii="Times New Roman" w:hAnsi="Times New Roman"/>
          <w:sz w:val="28"/>
          <w:szCs w:val="28"/>
        </w:rPr>
        <w:t>e</w:t>
      </w:r>
      <w:proofErr w:type="gramEnd"/>
      <w:r w:rsidRPr="001410DB">
        <w:rPr>
          <w:rFonts w:ascii="Times New Roman" w:hAnsi="Times New Roman"/>
          <w:sz w:val="28"/>
          <w:szCs w:val="28"/>
        </w:rPr>
        <w:t>рн</w:t>
      </w:r>
      <w:proofErr w:type="spellEnd"/>
      <w:r w:rsidRPr="001410DB">
        <w:rPr>
          <w:rFonts w:ascii="Times New Roman" w:hAnsi="Times New Roman"/>
          <w:sz w:val="28"/>
          <w:szCs w:val="28"/>
        </w:rPr>
        <w:sym w:font="Arial" w:char="00FD"/>
      </w:r>
      <w:proofErr w:type="spellStart"/>
      <w:r w:rsidRPr="001410DB">
        <w:rPr>
          <w:rFonts w:ascii="Times New Roman" w:hAnsi="Times New Roman"/>
          <w:sz w:val="28"/>
          <w:szCs w:val="28"/>
        </w:rPr>
        <w:t>лли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для жидкости</w:t>
      </w:r>
      <w:r w:rsidRPr="001410DB">
        <w:rPr>
          <w:rFonts w:ascii="Times New Roman" w:hAnsi="Times New Roman"/>
          <w:i/>
          <w:sz w:val="28"/>
          <w:szCs w:val="28"/>
        </w:rPr>
        <w:t xml:space="preserve"> </w:t>
      </w:r>
      <w:r w:rsidRPr="001410DB">
        <w:rPr>
          <w:rFonts w:ascii="Times New Roman" w:hAnsi="Times New Roman"/>
          <w:sz w:val="28"/>
          <w:szCs w:val="28"/>
        </w:rPr>
        <w:t>в самом простейшем виде записыв</w:t>
      </w:r>
      <w:r w:rsidRPr="001410DB">
        <w:rPr>
          <w:rFonts w:ascii="Times New Roman" w:hAnsi="Times New Roman"/>
          <w:sz w:val="28"/>
          <w:szCs w:val="28"/>
        </w:rPr>
        <w:t>а</w:t>
      </w:r>
      <w:r w:rsidRPr="001410DB">
        <w:rPr>
          <w:rFonts w:ascii="Times New Roman" w:hAnsi="Times New Roman"/>
          <w:sz w:val="28"/>
          <w:szCs w:val="28"/>
        </w:rPr>
        <w:t>ется так:</w:t>
      </w:r>
    </w:p>
    <w:p w:rsidR="00ED44CB" w:rsidRDefault="00ED44CB" w:rsidP="00ED44CB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i/>
          <w:sz w:val="28"/>
          <w:szCs w:val="28"/>
          <w:lang w:val="kk-KZ"/>
        </w:rPr>
        <w:t xml:space="preserve">                                           </w:t>
      </w:r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1410DB">
        <w:rPr>
          <w:rFonts w:ascii="Times New Roman" w:hAnsi="Times New Roman"/>
          <w:i/>
          <w:sz w:val="28"/>
          <w:szCs w:val="28"/>
        </w:rPr>
        <w:t xml:space="preserve"> = H</w:t>
      </w:r>
      <w:r w:rsidRPr="001410DB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1410DB">
        <w:rPr>
          <w:rFonts w:ascii="Times New Roman" w:hAnsi="Times New Roman"/>
          <w:i/>
          <w:sz w:val="28"/>
          <w:szCs w:val="28"/>
        </w:rPr>
        <w:t xml:space="preserve"> + </w:t>
      </w:r>
      <w:r>
        <w:rPr>
          <w:rFonts w:ascii="Times New Roman" w:hAnsi="Times New Roman"/>
          <w:sz w:val="28"/>
          <w:szCs w:val="28"/>
        </w:rPr>
        <w:t>Δ</w:t>
      </w:r>
      <w:r w:rsidRPr="001410DB">
        <w:rPr>
          <w:rFonts w:ascii="Times New Roman" w:hAnsi="Times New Roman"/>
          <w:i/>
          <w:sz w:val="28"/>
          <w:szCs w:val="28"/>
        </w:rPr>
        <w:t>H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(19)</w:t>
      </w:r>
    </w:p>
    <w:p w:rsidR="00ED44CB" w:rsidRPr="001E558C" w:rsidRDefault="00ED44CB" w:rsidP="00ED44CB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D44CB" w:rsidRPr="001410DB" w:rsidRDefault="00ED44CB" w:rsidP="00ED44CB">
      <w:pPr>
        <w:jc w:val="both"/>
        <w:rPr>
          <w:rFonts w:ascii="Times New Roman" w:hAnsi="Times New Roman"/>
          <w:sz w:val="28"/>
          <w:szCs w:val="28"/>
        </w:rPr>
      </w:pPr>
      <w:r w:rsidRPr="001410DB">
        <w:rPr>
          <w:rFonts w:ascii="Times New Roman" w:hAnsi="Times New Roman"/>
          <w:sz w:val="28"/>
          <w:szCs w:val="28"/>
        </w:rPr>
        <w:t>то есть это уравнение для двух сечений потока в направлении его течения, выраже</w:t>
      </w:r>
      <w:r w:rsidRPr="001410DB">
        <w:rPr>
          <w:rFonts w:ascii="Times New Roman" w:hAnsi="Times New Roman"/>
          <w:sz w:val="28"/>
          <w:szCs w:val="28"/>
        </w:rPr>
        <w:t>н</w:t>
      </w:r>
      <w:r w:rsidRPr="001410DB">
        <w:rPr>
          <w:rFonts w:ascii="Times New Roman" w:hAnsi="Times New Roman"/>
          <w:sz w:val="28"/>
          <w:szCs w:val="28"/>
        </w:rPr>
        <w:t>ное через гидродинамические напоры и отражающее закон сохра</w:t>
      </w:r>
      <w:r w:rsidRPr="001410DB">
        <w:rPr>
          <w:rFonts w:ascii="Times New Roman" w:hAnsi="Times New Roman"/>
          <w:sz w:val="28"/>
          <w:szCs w:val="28"/>
        </w:rPr>
        <w:softHyphen/>
        <w:t>нения энергии (часть энергии переходит в потери) при движении жидкости.</w:t>
      </w:r>
    </w:p>
    <w:p w:rsidR="00ED44CB" w:rsidRPr="001410DB" w:rsidRDefault="00ED44CB" w:rsidP="00ED44CB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1410DB">
        <w:rPr>
          <w:rFonts w:ascii="Times New Roman" w:hAnsi="Times New Roman"/>
          <w:sz w:val="28"/>
          <w:szCs w:val="28"/>
        </w:rPr>
        <w:t xml:space="preserve">Уравнение </w:t>
      </w:r>
      <w:proofErr w:type="spellStart"/>
      <w:r w:rsidRPr="001410DB">
        <w:rPr>
          <w:rFonts w:ascii="Times New Roman" w:hAnsi="Times New Roman"/>
          <w:sz w:val="28"/>
          <w:szCs w:val="28"/>
        </w:rPr>
        <w:t>Б</w:t>
      </w:r>
      <w:proofErr w:type="gramStart"/>
      <w:r w:rsidRPr="001410DB">
        <w:rPr>
          <w:rFonts w:ascii="Times New Roman" w:hAnsi="Times New Roman"/>
          <w:sz w:val="28"/>
          <w:szCs w:val="28"/>
        </w:rPr>
        <w:t>e</w:t>
      </w:r>
      <w:proofErr w:type="gramEnd"/>
      <w:r w:rsidRPr="001410DB">
        <w:rPr>
          <w:rFonts w:ascii="Times New Roman" w:hAnsi="Times New Roman"/>
          <w:sz w:val="28"/>
          <w:szCs w:val="28"/>
        </w:rPr>
        <w:t>рн</w:t>
      </w:r>
      <w:proofErr w:type="spellEnd"/>
      <w:r w:rsidRPr="001410DB">
        <w:rPr>
          <w:rFonts w:ascii="Times New Roman" w:hAnsi="Times New Roman"/>
          <w:sz w:val="28"/>
          <w:szCs w:val="28"/>
        </w:rPr>
        <w:sym w:font="Arial" w:char="00FD"/>
      </w:r>
      <w:proofErr w:type="spellStart"/>
      <w:r w:rsidRPr="001410DB">
        <w:rPr>
          <w:rFonts w:ascii="Times New Roman" w:hAnsi="Times New Roman"/>
          <w:sz w:val="28"/>
          <w:szCs w:val="28"/>
        </w:rPr>
        <w:t>лли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в традиционной записи получим, если в по</w:t>
      </w:r>
      <w:r w:rsidRPr="001410DB">
        <w:rPr>
          <w:rFonts w:ascii="Times New Roman" w:hAnsi="Times New Roman"/>
          <w:sz w:val="28"/>
          <w:szCs w:val="28"/>
        </w:rPr>
        <w:softHyphen/>
        <w:t>следнем ра</w:t>
      </w:r>
      <w:r w:rsidRPr="001410DB">
        <w:rPr>
          <w:rFonts w:ascii="Times New Roman" w:hAnsi="Times New Roman"/>
          <w:sz w:val="28"/>
          <w:szCs w:val="28"/>
        </w:rPr>
        <w:softHyphen/>
        <w:t xml:space="preserve">венстве раскроем значения гидродинамических напоров </w:t>
      </w:r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i/>
          <w:sz w:val="28"/>
          <w:szCs w:val="28"/>
          <w:vertAlign w:val="subscript"/>
        </w:rPr>
        <w:t xml:space="preserve">1 </w:t>
      </w:r>
      <w:r w:rsidRPr="001410DB">
        <w:rPr>
          <w:rFonts w:ascii="Times New Roman" w:hAnsi="Times New Roman"/>
          <w:i/>
          <w:sz w:val="28"/>
          <w:szCs w:val="28"/>
        </w:rPr>
        <w:t xml:space="preserve"> </w:t>
      </w:r>
      <w:r w:rsidRPr="001410DB">
        <w:rPr>
          <w:rFonts w:ascii="Times New Roman" w:hAnsi="Times New Roman"/>
          <w:sz w:val="28"/>
          <w:szCs w:val="28"/>
        </w:rPr>
        <w:t xml:space="preserve">и </w:t>
      </w:r>
      <w:r w:rsidRPr="001410DB">
        <w:rPr>
          <w:rFonts w:ascii="Times New Roman" w:hAnsi="Times New Roman"/>
          <w:i/>
          <w:sz w:val="28"/>
          <w:szCs w:val="28"/>
        </w:rPr>
        <w:t xml:space="preserve"> H</w:t>
      </w:r>
      <w:r w:rsidRPr="001410DB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1410DB">
        <w:rPr>
          <w:rFonts w:ascii="Times New Roman" w:hAnsi="Times New Roman"/>
          <w:i/>
          <w:position w:val="-6"/>
          <w:sz w:val="28"/>
          <w:szCs w:val="28"/>
        </w:rPr>
        <w:t xml:space="preserve">  </w:t>
      </w:r>
      <w:r w:rsidRPr="001410DB">
        <w:rPr>
          <w:rFonts w:ascii="Times New Roman" w:hAnsi="Times New Roman"/>
          <w:i/>
          <w:sz w:val="28"/>
          <w:szCs w:val="28"/>
        </w:rPr>
        <w:t>(м)</w:t>
      </w:r>
      <w:r w:rsidRPr="001410DB">
        <w:rPr>
          <w:rFonts w:ascii="Times New Roman" w:hAnsi="Times New Roman"/>
          <w:sz w:val="28"/>
          <w:szCs w:val="28"/>
        </w:rPr>
        <w:t>:</w:t>
      </w:r>
    </w:p>
    <w:p w:rsidR="00ED44CB" w:rsidRDefault="00ED44CB" w:rsidP="00ED44CB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D44CB" w:rsidRDefault="00ED44CB" w:rsidP="00ED44CB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Pr="001410DB">
        <w:rPr>
          <w:rFonts w:ascii="Times New Roman" w:hAnsi="Times New Roman"/>
          <w:position w:val="-52"/>
          <w:sz w:val="28"/>
          <w:szCs w:val="28"/>
        </w:rPr>
        <w:object w:dxaOrig="7040" w:dyaOrig="1320">
          <v:shape id="_x0000_i1026" type="#_x0000_t75" style="width:274.5pt;height:52.5pt" o:ole="">
            <v:imagedata r:id="rId7" o:title=""/>
          </v:shape>
          <o:OLEObject Type="Embed" ProgID="Unknown" ShapeID="_x0000_i1026" DrawAspect="Content" ObjectID="_1630908362" r:id="rId8"/>
        </w:object>
      </w:r>
      <w:r w:rsidRPr="001410D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(20)</w:t>
      </w:r>
      <w:r w:rsidRPr="001410D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kk-KZ"/>
        </w:rPr>
        <w:t xml:space="preserve">    </w:t>
      </w:r>
    </w:p>
    <w:p w:rsidR="00ED44CB" w:rsidRPr="001E558C" w:rsidRDefault="00ED44CB" w:rsidP="00ED44CB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D44CB" w:rsidRDefault="00ED44CB" w:rsidP="00ED44CB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1410DB">
        <w:rPr>
          <w:rFonts w:ascii="Times New Roman" w:hAnsi="Times New Roman"/>
          <w:sz w:val="28"/>
          <w:szCs w:val="28"/>
        </w:rPr>
        <w:t xml:space="preserve">При использовании обозначений пьезометрического </w:t>
      </w:r>
      <w:proofErr w:type="spellStart"/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i/>
          <w:sz w:val="28"/>
          <w:szCs w:val="28"/>
          <w:vertAlign w:val="subscript"/>
        </w:rPr>
        <w:t>p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и скоростного </w:t>
      </w:r>
      <w:proofErr w:type="spellStart"/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sz w:val="28"/>
          <w:szCs w:val="28"/>
          <w:vertAlign w:val="subscript"/>
        </w:rPr>
        <w:t>v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нап</w:t>
      </w:r>
      <w:r w:rsidRPr="001410DB">
        <w:rPr>
          <w:rFonts w:ascii="Times New Roman" w:hAnsi="Times New Roman"/>
          <w:sz w:val="28"/>
          <w:szCs w:val="28"/>
        </w:rPr>
        <w:t>о</w:t>
      </w:r>
      <w:r w:rsidRPr="001410DB">
        <w:rPr>
          <w:rFonts w:ascii="Times New Roman" w:hAnsi="Times New Roman"/>
          <w:sz w:val="28"/>
          <w:szCs w:val="28"/>
        </w:rPr>
        <w:t xml:space="preserve">ров уравнение  </w:t>
      </w:r>
      <w:proofErr w:type="spellStart"/>
      <w:r w:rsidRPr="001410DB">
        <w:rPr>
          <w:rFonts w:ascii="Times New Roman" w:hAnsi="Times New Roman"/>
          <w:sz w:val="28"/>
          <w:szCs w:val="28"/>
        </w:rPr>
        <w:t>Б</w:t>
      </w:r>
      <w:proofErr w:type="gramStart"/>
      <w:r w:rsidRPr="001410DB">
        <w:rPr>
          <w:rFonts w:ascii="Times New Roman" w:hAnsi="Times New Roman"/>
          <w:sz w:val="28"/>
          <w:szCs w:val="28"/>
        </w:rPr>
        <w:t>e</w:t>
      </w:r>
      <w:proofErr w:type="gramEnd"/>
      <w:r w:rsidRPr="001410DB">
        <w:rPr>
          <w:rFonts w:ascii="Times New Roman" w:hAnsi="Times New Roman"/>
          <w:sz w:val="28"/>
          <w:szCs w:val="28"/>
        </w:rPr>
        <w:t>рнулли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можно записать и так:</w:t>
      </w:r>
    </w:p>
    <w:p w:rsidR="00ED44CB" w:rsidRPr="001E558C" w:rsidRDefault="00ED44CB" w:rsidP="00ED44CB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D44CB" w:rsidRPr="001410DB" w:rsidRDefault="00ED44CB" w:rsidP="00ED44CB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D44CB" w:rsidRDefault="00ED44CB" w:rsidP="00ED44CB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i/>
          <w:sz w:val="28"/>
          <w:szCs w:val="28"/>
          <w:lang w:val="kk-KZ"/>
        </w:rPr>
        <w:t xml:space="preserve">                   </w:t>
      </w:r>
      <w:r w:rsidRPr="00ED44CB">
        <w:rPr>
          <w:rFonts w:ascii="Times New Roman" w:hAnsi="Times New Roman"/>
          <w:i/>
          <w:sz w:val="28"/>
          <w:szCs w:val="28"/>
          <w:lang w:val="kk-KZ"/>
        </w:rPr>
        <w:t>z</w:t>
      </w:r>
      <w:r w:rsidRPr="00ED44CB">
        <w:rPr>
          <w:rFonts w:ascii="Times New Roman" w:hAnsi="Times New Roman"/>
          <w:i/>
          <w:sz w:val="28"/>
          <w:szCs w:val="28"/>
          <w:vertAlign w:val="subscript"/>
          <w:lang w:val="kk-KZ"/>
        </w:rPr>
        <w:t>1</w:t>
      </w:r>
      <w:r w:rsidRPr="00ED44CB">
        <w:rPr>
          <w:rFonts w:ascii="Times New Roman" w:hAnsi="Times New Roman"/>
          <w:i/>
          <w:sz w:val="28"/>
          <w:szCs w:val="28"/>
          <w:lang w:val="kk-KZ"/>
        </w:rPr>
        <w:t xml:space="preserve"> + h</w:t>
      </w:r>
      <w:r w:rsidRPr="00ED44CB">
        <w:rPr>
          <w:rFonts w:ascii="Times New Roman" w:hAnsi="Times New Roman"/>
          <w:i/>
          <w:sz w:val="28"/>
          <w:szCs w:val="28"/>
          <w:vertAlign w:val="subscript"/>
          <w:lang w:val="kk-KZ"/>
        </w:rPr>
        <w:t>p1</w:t>
      </w:r>
      <w:r w:rsidRPr="00ED44CB">
        <w:rPr>
          <w:rFonts w:ascii="Times New Roman" w:hAnsi="Times New Roman"/>
          <w:i/>
          <w:sz w:val="28"/>
          <w:szCs w:val="28"/>
          <w:lang w:val="kk-KZ"/>
        </w:rPr>
        <w:t xml:space="preserve"> + h</w:t>
      </w:r>
      <w:r w:rsidRPr="00ED44CB">
        <w:rPr>
          <w:rFonts w:ascii="Times New Roman" w:hAnsi="Times New Roman"/>
          <w:sz w:val="28"/>
          <w:szCs w:val="28"/>
          <w:vertAlign w:val="subscript"/>
          <w:lang w:val="kk-KZ"/>
        </w:rPr>
        <w:t>v</w:t>
      </w:r>
      <w:r w:rsidRPr="00ED44CB">
        <w:rPr>
          <w:rFonts w:ascii="Times New Roman" w:hAnsi="Times New Roman"/>
          <w:i/>
          <w:sz w:val="28"/>
          <w:szCs w:val="28"/>
          <w:vertAlign w:val="subscript"/>
          <w:lang w:val="kk-KZ"/>
        </w:rPr>
        <w:t>1</w:t>
      </w:r>
      <w:r w:rsidRPr="00ED44CB">
        <w:rPr>
          <w:rFonts w:ascii="Times New Roman" w:hAnsi="Times New Roman"/>
          <w:i/>
          <w:sz w:val="28"/>
          <w:szCs w:val="28"/>
          <w:lang w:val="kk-KZ"/>
        </w:rPr>
        <w:t xml:space="preserve"> = z</w:t>
      </w:r>
      <w:r w:rsidRPr="00ED44CB">
        <w:rPr>
          <w:rFonts w:ascii="Times New Roman" w:hAnsi="Times New Roman"/>
          <w:i/>
          <w:sz w:val="28"/>
          <w:szCs w:val="28"/>
          <w:vertAlign w:val="subscript"/>
          <w:lang w:val="kk-KZ"/>
        </w:rPr>
        <w:t>2</w:t>
      </w:r>
      <w:r w:rsidRPr="00ED44CB">
        <w:rPr>
          <w:rFonts w:ascii="Times New Roman" w:hAnsi="Times New Roman"/>
          <w:i/>
          <w:sz w:val="28"/>
          <w:szCs w:val="28"/>
          <w:lang w:val="kk-KZ"/>
        </w:rPr>
        <w:t xml:space="preserve"> + h</w:t>
      </w:r>
      <w:r w:rsidRPr="00ED44CB">
        <w:rPr>
          <w:rFonts w:ascii="Times New Roman" w:hAnsi="Times New Roman"/>
          <w:i/>
          <w:sz w:val="28"/>
          <w:szCs w:val="28"/>
          <w:vertAlign w:val="subscript"/>
          <w:lang w:val="kk-KZ"/>
        </w:rPr>
        <w:t>p2</w:t>
      </w:r>
      <w:r w:rsidRPr="00ED44CB">
        <w:rPr>
          <w:rFonts w:ascii="Times New Roman" w:hAnsi="Times New Roman"/>
          <w:i/>
          <w:sz w:val="28"/>
          <w:szCs w:val="28"/>
          <w:lang w:val="kk-KZ"/>
        </w:rPr>
        <w:t xml:space="preserve"> + h</w:t>
      </w:r>
      <w:r w:rsidRPr="00ED44CB">
        <w:rPr>
          <w:rFonts w:ascii="Times New Roman" w:hAnsi="Times New Roman"/>
          <w:sz w:val="28"/>
          <w:szCs w:val="28"/>
          <w:vertAlign w:val="subscript"/>
          <w:lang w:val="kk-KZ"/>
        </w:rPr>
        <w:t>v</w:t>
      </w:r>
      <w:r w:rsidRPr="00ED44CB">
        <w:rPr>
          <w:rFonts w:ascii="Times New Roman" w:hAnsi="Times New Roman"/>
          <w:i/>
          <w:sz w:val="28"/>
          <w:szCs w:val="28"/>
          <w:vertAlign w:val="subscript"/>
          <w:lang w:val="kk-KZ"/>
        </w:rPr>
        <w:t>2</w:t>
      </w:r>
      <w:r w:rsidRPr="00ED44CB">
        <w:rPr>
          <w:rFonts w:ascii="Times New Roman" w:hAnsi="Times New Roman"/>
          <w:i/>
          <w:sz w:val="28"/>
          <w:szCs w:val="28"/>
          <w:lang w:val="kk-KZ"/>
        </w:rPr>
        <w:t xml:space="preserve"> + </w:t>
      </w:r>
      <w:r>
        <w:rPr>
          <w:rFonts w:ascii="Times New Roman" w:hAnsi="Times New Roman"/>
          <w:i/>
          <w:sz w:val="28"/>
          <w:szCs w:val="28"/>
        </w:rPr>
        <w:t>Δ</w:t>
      </w:r>
      <w:r w:rsidRPr="00ED44CB">
        <w:rPr>
          <w:rFonts w:ascii="Times New Roman" w:hAnsi="Times New Roman"/>
          <w:i/>
          <w:sz w:val="28"/>
          <w:szCs w:val="28"/>
          <w:lang w:val="kk-KZ"/>
        </w:rPr>
        <w:t xml:space="preserve">H </w:t>
      </w:r>
      <w:r>
        <w:rPr>
          <w:rFonts w:ascii="Times New Roman" w:hAnsi="Times New Roman"/>
          <w:i/>
          <w:sz w:val="28"/>
          <w:szCs w:val="28"/>
          <w:lang w:val="kk-KZ"/>
        </w:rPr>
        <w:t xml:space="preserve">        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(21)</w:t>
      </w:r>
    </w:p>
    <w:p w:rsidR="00ED44CB" w:rsidRPr="001E558C" w:rsidRDefault="00ED44CB" w:rsidP="00ED44CB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D44CB" w:rsidRPr="001410DB" w:rsidRDefault="00ED44CB" w:rsidP="00ED44CB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1410DB">
        <w:rPr>
          <w:rFonts w:ascii="Times New Roman" w:hAnsi="Times New Roman"/>
          <w:sz w:val="28"/>
          <w:szCs w:val="28"/>
        </w:rPr>
        <w:t>Энергетический смысл</w:t>
      </w:r>
      <w:r w:rsidRPr="001410DB">
        <w:rPr>
          <w:rFonts w:ascii="Times New Roman" w:hAnsi="Times New Roman"/>
          <w:i/>
          <w:sz w:val="28"/>
          <w:szCs w:val="28"/>
        </w:rPr>
        <w:t xml:space="preserve"> </w:t>
      </w:r>
      <w:r w:rsidRPr="001410DB">
        <w:rPr>
          <w:rFonts w:ascii="Times New Roman" w:hAnsi="Times New Roman"/>
          <w:sz w:val="28"/>
          <w:szCs w:val="28"/>
        </w:rPr>
        <w:t xml:space="preserve">уравнения </w:t>
      </w:r>
      <w:r w:rsidRPr="001410DB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1410DB">
        <w:rPr>
          <w:rFonts w:ascii="Times New Roman" w:hAnsi="Times New Roman"/>
          <w:sz w:val="28"/>
          <w:szCs w:val="28"/>
        </w:rPr>
        <w:t>Б</w:t>
      </w:r>
      <w:proofErr w:type="gramStart"/>
      <w:r w:rsidRPr="001410DB">
        <w:rPr>
          <w:rFonts w:ascii="Times New Roman" w:hAnsi="Times New Roman"/>
          <w:sz w:val="28"/>
          <w:szCs w:val="28"/>
        </w:rPr>
        <w:t>e</w:t>
      </w:r>
      <w:proofErr w:type="gramEnd"/>
      <w:r w:rsidRPr="001410DB">
        <w:rPr>
          <w:rFonts w:ascii="Times New Roman" w:hAnsi="Times New Roman"/>
          <w:sz w:val="28"/>
          <w:szCs w:val="28"/>
        </w:rPr>
        <w:t>рнулли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заключается в том, что оно отражает закон сохранения энергии: сумма потенциальной </w:t>
      </w:r>
      <w:proofErr w:type="spellStart"/>
      <w:r w:rsidRPr="001410DB">
        <w:rPr>
          <w:rFonts w:ascii="Times New Roman" w:hAnsi="Times New Roman"/>
          <w:i/>
          <w:sz w:val="28"/>
          <w:szCs w:val="28"/>
        </w:rPr>
        <w:t>z+h</w:t>
      </w:r>
      <w:r w:rsidRPr="001410DB">
        <w:rPr>
          <w:rFonts w:ascii="Times New Roman" w:hAnsi="Times New Roman"/>
          <w:i/>
          <w:sz w:val="28"/>
          <w:szCs w:val="28"/>
          <w:vertAlign w:val="subscript"/>
        </w:rPr>
        <w:t>p</w:t>
      </w:r>
      <w:proofErr w:type="spellEnd"/>
      <w:r w:rsidRPr="001410DB">
        <w:rPr>
          <w:rFonts w:ascii="Times New Roman" w:hAnsi="Times New Roman"/>
          <w:sz w:val="28"/>
          <w:szCs w:val="28"/>
        </w:rPr>
        <w:t>, кинетич</w:t>
      </w:r>
      <w:r w:rsidRPr="001410DB">
        <w:rPr>
          <w:rFonts w:ascii="Times New Roman" w:hAnsi="Times New Roman"/>
          <w:sz w:val="28"/>
          <w:szCs w:val="28"/>
        </w:rPr>
        <w:t>е</w:t>
      </w:r>
      <w:r w:rsidRPr="001410DB">
        <w:rPr>
          <w:rFonts w:ascii="Times New Roman" w:hAnsi="Times New Roman"/>
          <w:sz w:val="28"/>
          <w:szCs w:val="28"/>
        </w:rPr>
        <w:t>ской v</w:t>
      </w:r>
      <w:r w:rsidRPr="001410DB">
        <w:rPr>
          <w:rFonts w:ascii="Times New Roman" w:hAnsi="Times New Roman"/>
          <w:i/>
          <w:position w:val="8"/>
          <w:sz w:val="28"/>
          <w:szCs w:val="28"/>
        </w:rPr>
        <w:t>2</w:t>
      </w:r>
      <w:r w:rsidRPr="001410DB">
        <w:rPr>
          <w:rFonts w:ascii="Times New Roman" w:hAnsi="Times New Roman"/>
          <w:sz w:val="28"/>
          <w:szCs w:val="28"/>
        </w:rPr>
        <w:t>/</w:t>
      </w:r>
      <w:r w:rsidRPr="001410DB">
        <w:rPr>
          <w:rFonts w:ascii="Times New Roman" w:hAnsi="Times New Roman"/>
          <w:i/>
          <w:sz w:val="28"/>
          <w:szCs w:val="28"/>
        </w:rPr>
        <w:t>2g</w:t>
      </w:r>
      <w:r w:rsidRPr="001410DB">
        <w:rPr>
          <w:rFonts w:ascii="Times New Roman" w:hAnsi="Times New Roman"/>
          <w:sz w:val="28"/>
          <w:szCs w:val="28"/>
        </w:rPr>
        <w:t xml:space="preserve"> энергии и энергии потерь </w:t>
      </w:r>
      <w:r>
        <w:rPr>
          <w:rFonts w:ascii="Times New Roman" w:hAnsi="Times New Roman"/>
          <w:sz w:val="28"/>
          <w:szCs w:val="28"/>
        </w:rPr>
        <w:t>Δ</w:t>
      </w:r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sz w:val="28"/>
          <w:szCs w:val="28"/>
        </w:rPr>
        <w:t xml:space="preserve"> остаётся неизменной во всех точках пот</w:t>
      </w:r>
      <w:r w:rsidRPr="001410DB">
        <w:rPr>
          <w:rFonts w:ascii="Times New Roman" w:hAnsi="Times New Roman"/>
          <w:sz w:val="28"/>
          <w:szCs w:val="28"/>
        </w:rPr>
        <w:t>о</w:t>
      </w:r>
      <w:r w:rsidRPr="001410DB">
        <w:rPr>
          <w:rFonts w:ascii="Times New Roman" w:hAnsi="Times New Roman"/>
          <w:sz w:val="28"/>
          <w:szCs w:val="28"/>
        </w:rPr>
        <w:t>ка.</w:t>
      </w:r>
    </w:p>
    <w:p w:rsidR="00ED44CB" w:rsidRPr="001410DB" w:rsidRDefault="00ED44CB" w:rsidP="00ED44CB">
      <w:pPr>
        <w:spacing w:line="36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1410DB">
        <w:rPr>
          <w:rFonts w:ascii="Times New Roman" w:hAnsi="Times New Roman"/>
          <w:sz w:val="28"/>
          <w:szCs w:val="28"/>
        </w:rPr>
        <w:t xml:space="preserve">Геометрический смысл уравнения </w:t>
      </w:r>
      <w:proofErr w:type="spellStart"/>
      <w:r w:rsidRPr="001410DB">
        <w:rPr>
          <w:rFonts w:ascii="Times New Roman" w:hAnsi="Times New Roman"/>
          <w:sz w:val="28"/>
          <w:szCs w:val="28"/>
        </w:rPr>
        <w:t>Б</w:t>
      </w:r>
      <w:proofErr w:type="gramStart"/>
      <w:r w:rsidRPr="001410DB">
        <w:rPr>
          <w:rFonts w:ascii="Times New Roman" w:hAnsi="Times New Roman"/>
          <w:sz w:val="28"/>
          <w:szCs w:val="28"/>
        </w:rPr>
        <w:t>e</w:t>
      </w:r>
      <w:proofErr w:type="gramEnd"/>
      <w:r w:rsidRPr="001410DB">
        <w:rPr>
          <w:rFonts w:ascii="Times New Roman" w:hAnsi="Times New Roman"/>
          <w:sz w:val="28"/>
          <w:szCs w:val="28"/>
        </w:rPr>
        <w:t>рнулли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 показан на рис. 10: сумма ч</w:t>
      </w:r>
      <w:r w:rsidRPr="001410DB">
        <w:rPr>
          <w:rFonts w:ascii="Times New Roman" w:hAnsi="Times New Roman"/>
          <w:sz w:val="28"/>
          <w:szCs w:val="28"/>
        </w:rPr>
        <w:t>е</w:t>
      </w:r>
      <w:r w:rsidRPr="001410DB">
        <w:rPr>
          <w:rFonts w:ascii="Times New Roman" w:hAnsi="Times New Roman"/>
          <w:sz w:val="28"/>
          <w:szCs w:val="28"/>
        </w:rPr>
        <w:t xml:space="preserve">тырёх высот </w:t>
      </w:r>
      <w:r w:rsidRPr="001410DB">
        <w:rPr>
          <w:rFonts w:ascii="Times New Roman" w:hAnsi="Times New Roman"/>
          <w:i/>
          <w:sz w:val="28"/>
          <w:szCs w:val="28"/>
        </w:rPr>
        <w:t>z</w:t>
      </w:r>
      <w:r w:rsidRPr="001410D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i/>
          <w:sz w:val="28"/>
          <w:szCs w:val="28"/>
          <w:vertAlign w:val="subscript"/>
        </w:rPr>
        <w:t>p</w:t>
      </w:r>
      <w:proofErr w:type="spellEnd"/>
      <w:r w:rsidRPr="001410DB">
        <w:rPr>
          <w:rFonts w:ascii="Times New Roman" w:hAnsi="Times New Roman"/>
          <w:sz w:val="28"/>
          <w:szCs w:val="28"/>
        </w:rPr>
        <w:t xml:space="preserve">, </w:t>
      </w:r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position w:val="-6"/>
          <w:sz w:val="28"/>
          <w:szCs w:val="28"/>
        </w:rPr>
        <w:t>v</w:t>
      </w:r>
      <w:r w:rsidRPr="001410DB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Δ</w:t>
      </w:r>
      <w:r w:rsidRPr="001410DB">
        <w:rPr>
          <w:rFonts w:ascii="Times New Roman" w:hAnsi="Times New Roman"/>
          <w:i/>
          <w:sz w:val="28"/>
          <w:szCs w:val="28"/>
        </w:rPr>
        <w:t>H</w:t>
      </w:r>
      <w:r w:rsidRPr="001410DB">
        <w:rPr>
          <w:rFonts w:ascii="Times New Roman" w:hAnsi="Times New Roman"/>
          <w:sz w:val="28"/>
          <w:szCs w:val="28"/>
        </w:rPr>
        <w:t xml:space="preserve"> остаётся неизменной во всех точках потока.</w:t>
      </w:r>
    </w:p>
    <w:p w:rsidR="00ED44CB" w:rsidRDefault="00ED44CB" w:rsidP="00ED44CB">
      <w:pPr>
        <w:spacing w:line="360" w:lineRule="exact"/>
        <w:ind w:firstLine="567"/>
        <w:jc w:val="both"/>
      </w:pPr>
    </w:p>
    <w:p w:rsidR="00ED44CB" w:rsidRPr="00D83DA7" w:rsidRDefault="00ED44CB" w:rsidP="00ED44CB">
      <w:pPr>
        <w:spacing w:line="360" w:lineRule="exact"/>
        <w:jc w:val="center"/>
        <w:rPr>
          <w:rFonts w:ascii="Times New Roman" w:hAnsi="Times New Roman"/>
          <w:sz w:val="28"/>
        </w:rPr>
      </w:pPr>
      <w:r w:rsidRPr="00D83DA7">
        <w:rPr>
          <w:rFonts w:ascii="Times New Roman" w:hAnsi="Times New Roman"/>
          <w:b/>
          <w:sz w:val="28"/>
        </w:rPr>
        <w:t xml:space="preserve">Разность напоров и потери напора </w:t>
      </w:r>
    </w:p>
    <w:p w:rsidR="00ED44CB" w:rsidRDefault="00ED44CB" w:rsidP="00ED44CB">
      <w:pPr>
        <w:spacing w:line="360" w:lineRule="exact"/>
        <w:ind w:firstLine="567"/>
        <w:jc w:val="both"/>
      </w:pPr>
    </w:p>
    <w:p w:rsidR="00ED44CB" w:rsidRPr="00D83DA7" w:rsidRDefault="00ED44CB" w:rsidP="00ED44CB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D83DA7">
        <w:rPr>
          <w:rFonts w:ascii="Times New Roman" w:hAnsi="Times New Roman"/>
          <w:sz w:val="28"/>
          <w:szCs w:val="28"/>
        </w:rPr>
        <w:t xml:space="preserve">Различие в применении терминов </w:t>
      </w:r>
      <w:r w:rsidRPr="00D83DA7">
        <w:rPr>
          <w:rFonts w:ascii="Times New Roman" w:hAnsi="Times New Roman"/>
          <w:sz w:val="28"/>
          <w:szCs w:val="28"/>
        </w:rPr>
        <w:sym w:font="Courier New" w:char="00AB"/>
      </w:r>
      <w:r w:rsidRPr="00D83DA7">
        <w:rPr>
          <w:rFonts w:ascii="Times New Roman" w:hAnsi="Times New Roman"/>
          <w:sz w:val="28"/>
          <w:szCs w:val="28"/>
        </w:rPr>
        <w:t>разность напоров</w:t>
      </w:r>
      <w:r w:rsidRPr="00D83DA7">
        <w:rPr>
          <w:rFonts w:ascii="Times New Roman" w:hAnsi="Times New Roman"/>
          <w:sz w:val="28"/>
          <w:szCs w:val="28"/>
        </w:rPr>
        <w:sym w:font="Courier New" w:char="00BB"/>
      </w:r>
      <w:r w:rsidRPr="00D83DA7">
        <w:rPr>
          <w:rFonts w:ascii="Times New Roman" w:hAnsi="Times New Roman"/>
          <w:sz w:val="28"/>
          <w:szCs w:val="28"/>
        </w:rPr>
        <w:t xml:space="preserve"> и </w:t>
      </w:r>
      <w:r w:rsidRPr="00D83DA7">
        <w:rPr>
          <w:rFonts w:ascii="Times New Roman" w:hAnsi="Times New Roman"/>
          <w:sz w:val="28"/>
          <w:szCs w:val="28"/>
        </w:rPr>
        <w:sym w:font="Courier New" w:char="00AB"/>
      </w:r>
      <w:r w:rsidRPr="00D83DA7">
        <w:rPr>
          <w:rFonts w:ascii="Times New Roman" w:hAnsi="Times New Roman"/>
          <w:sz w:val="28"/>
          <w:szCs w:val="28"/>
        </w:rPr>
        <w:t>потери напора</w:t>
      </w:r>
      <w:r w:rsidRPr="00D83DA7">
        <w:rPr>
          <w:rFonts w:ascii="Times New Roman" w:hAnsi="Times New Roman"/>
          <w:sz w:val="28"/>
          <w:szCs w:val="28"/>
        </w:rPr>
        <w:sym w:font="Courier New" w:char="00BB"/>
      </w:r>
      <w:r w:rsidRPr="00D83DA7">
        <w:rPr>
          <w:rFonts w:ascii="Times New Roman" w:hAnsi="Times New Roman"/>
          <w:i/>
          <w:sz w:val="28"/>
          <w:szCs w:val="28"/>
        </w:rPr>
        <w:t xml:space="preserve"> </w:t>
      </w:r>
      <w:r w:rsidRPr="00D83DA7">
        <w:rPr>
          <w:rFonts w:ascii="Times New Roman" w:hAnsi="Times New Roman"/>
          <w:sz w:val="28"/>
          <w:szCs w:val="28"/>
        </w:rPr>
        <w:t>с о</w:t>
      </w:r>
      <w:r w:rsidRPr="00D83DA7">
        <w:rPr>
          <w:rFonts w:ascii="Times New Roman" w:hAnsi="Times New Roman"/>
          <w:sz w:val="28"/>
          <w:szCs w:val="28"/>
        </w:rPr>
        <w:t>д</w:t>
      </w:r>
      <w:r w:rsidRPr="00D83DA7">
        <w:rPr>
          <w:rFonts w:ascii="Times New Roman" w:hAnsi="Times New Roman"/>
          <w:sz w:val="28"/>
          <w:szCs w:val="28"/>
        </w:rPr>
        <w:t>ним и тем же обозначением</w:t>
      </w:r>
      <w:r w:rsidRPr="00D83DA7">
        <w:rPr>
          <w:rFonts w:ascii="Times New Roman" w:hAnsi="Times New Roman"/>
          <w:sz w:val="28"/>
          <w:szCs w:val="28"/>
        </w:rPr>
        <w:t></w:t>
      </w:r>
      <w:r>
        <w:rPr>
          <w:rFonts w:ascii="Times New Roman" w:hAnsi="Times New Roman"/>
          <w:sz w:val="28"/>
          <w:szCs w:val="28"/>
          <w:lang w:val="kk-KZ"/>
        </w:rPr>
        <w:t xml:space="preserve"> Δ</w:t>
      </w:r>
      <w:r w:rsidRPr="00D83DA7">
        <w:rPr>
          <w:rFonts w:ascii="Times New Roman" w:hAnsi="Times New Roman"/>
          <w:i/>
          <w:sz w:val="28"/>
          <w:szCs w:val="28"/>
        </w:rPr>
        <w:t>H</w:t>
      </w:r>
      <w:r w:rsidRPr="00D83DA7">
        <w:rPr>
          <w:rFonts w:ascii="Times New Roman" w:hAnsi="Times New Roman"/>
          <w:sz w:val="28"/>
          <w:szCs w:val="28"/>
        </w:rPr>
        <w:t xml:space="preserve"> поясним на примерах.</w:t>
      </w:r>
    </w:p>
    <w:p w:rsidR="00ED44CB" w:rsidRPr="00D83DA7" w:rsidRDefault="00ED44CB" w:rsidP="00ED44CB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D83DA7">
        <w:rPr>
          <w:rFonts w:ascii="Times New Roman" w:hAnsi="Times New Roman"/>
          <w:sz w:val="28"/>
          <w:szCs w:val="28"/>
        </w:rPr>
        <w:t>Движение жидкости происходит только при наличии разности на</w:t>
      </w:r>
      <w:r w:rsidRPr="00D83DA7">
        <w:rPr>
          <w:rFonts w:ascii="Times New Roman" w:hAnsi="Times New Roman"/>
          <w:sz w:val="28"/>
          <w:szCs w:val="28"/>
        </w:rPr>
        <w:softHyphen/>
        <w:t>поров</w:t>
      </w:r>
      <w:r w:rsidRPr="00D83DA7">
        <w:rPr>
          <w:rFonts w:ascii="Times New Roman" w:hAnsi="Times New Roman"/>
          <w:i/>
          <w:sz w:val="28"/>
          <w:szCs w:val="28"/>
        </w:rPr>
        <w:t xml:space="preserve"> </w:t>
      </w:r>
      <w:r w:rsidRPr="00D83DA7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Δ</w:t>
      </w:r>
      <w:r w:rsidRPr="00D83DA7">
        <w:rPr>
          <w:rFonts w:ascii="Times New Roman" w:hAnsi="Times New Roman"/>
          <w:i/>
          <w:sz w:val="28"/>
          <w:szCs w:val="28"/>
        </w:rPr>
        <w:t>H = H</w:t>
      </w:r>
      <w:r w:rsidRPr="00D83DA7">
        <w:rPr>
          <w:rFonts w:ascii="Times New Roman" w:hAnsi="Times New Roman"/>
          <w:i/>
          <w:sz w:val="28"/>
          <w:szCs w:val="28"/>
          <w:vertAlign w:val="subscript"/>
        </w:rPr>
        <w:t xml:space="preserve">1 </w:t>
      </w:r>
      <w:r w:rsidRPr="00D83DA7">
        <w:rPr>
          <w:rFonts w:ascii="Times New Roman" w:hAnsi="Times New Roman"/>
          <w:i/>
          <w:sz w:val="28"/>
          <w:szCs w:val="28"/>
        </w:rPr>
        <w:t>- H</w:t>
      </w:r>
      <w:r w:rsidRPr="00D83DA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D83DA7">
        <w:rPr>
          <w:rFonts w:ascii="Times New Roman" w:hAnsi="Times New Roman"/>
          <w:sz w:val="28"/>
          <w:szCs w:val="28"/>
        </w:rPr>
        <w:t>), от точки с б</w:t>
      </w:r>
      <w:r w:rsidRPr="00D83DA7">
        <w:rPr>
          <w:rFonts w:ascii="Times New Roman" w:hAnsi="Times New Roman"/>
          <w:sz w:val="28"/>
          <w:szCs w:val="28"/>
        </w:rPr>
        <w:sym w:font="Arial" w:char="00F3"/>
      </w:r>
      <w:proofErr w:type="spellStart"/>
      <w:r w:rsidRPr="00D83DA7">
        <w:rPr>
          <w:rFonts w:ascii="Times New Roman" w:hAnsi="Times New Roman"/>
          <w:sz w:val="28"/>
          <w:szCs w:val="28"/>
        </w:rPr>
        <w:t>льшим</w:t>
      </w:r>
      <w:proofErr w:type="spellEnd"/>
      <w:r w:rsidRPr="00D83DA7">
        <w:rPr>
          <w:rFonts w:ascii="Times New Roman" w:hAnsi="Times New Roman"/>
          <w:sz w:val="28"/>
          <w:szCs w:val="28"/>
        </w:rPr>
        <w:t xml:space="preserve"> напором </w:t>
      </w:r>
      <w:r w:rsidRPr="00D83DA7">
        <w:rPr>
          <w:rFonts w:ascii="Times New Roman" w:hAnsi="Times New Roman"/>
          <w:i/>
          <w:sz w:val="28"/>
          <w:szCs w:val="28"/>
        </w:rPr>
        <w:t>H</w:t>
      </w:r>
      <w:r w:rsidRPr="00D83DA7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D83DA7">
        <w:rPr>
          <w:rFonts w:ascii="Times New Roman" w:hAnsi="Times New Roman"/>
          <w:i/>
          <w:position w:val="-6"/>
          <w:sz w:val="28"/>
          <w:szCs w:val="28"/>
        </w:rPr>
        <w:t xml:space="preserve"> </w:t>
      </w:r>
      <w:r w:rsidRPr="00D83DA7">
        <w:rPr>
          <w:rFonts w:ascii="Times New Roman" w:hAnsi="Times New Roman"/>
          <w:sz w:val="28"/>
          <w:szCs w:val="28"/>
        </w:rPr>
        <w:t xml:space="preserve">к точке </w:t>
      </w:r>
      <w:proofErr w:type="gramStart"/>
      <w:r w:rsidRPr="00D83DA7">
        <w:rPr>
          <w:rFonts w:ascii="Times New Roman" w:hAnsi="Times New Roman"/>
          <w:sz w:val="28"/>
          <w:szCs w:val="28"/>
        </w:rPr>
        <w:t>с</w:t>
      </w:r>
      <w:proofErr w:type="gramEnd"/>
      <w:r w:rsidRPr="00D83DA7">
        <w:rPr>
          <w:rFonts w:ascii="Times New Roman" w:hAnsi="Times New Roman"/>
          <w:sz w:val="28"/>
          <w:szCs w:val="28"/>
        </w:rPr>
        <w:t xml:space="preserve"> ме</w:t>
      </w:r>
      <w:r w:rsidRPr="00D83DA7">
        <w:rPr>
          <w:rFonts w:ascii="Times New Roman" w:hAnsi="Times New Roman"/>
          <w:sz w:val="28"/>
          <w:szCs w:val="28"/>
        </w:rPr>
        <w:softHyphen/>
        <w:t xml:space="preserve">ньшим </w:t>
      </w:r>
      <w:r w:rsidRPr="00D83DA7">
        <w:rPr>
          <w:rFonts w:ascii="Times New Roman" w:hAnsi="Times New Roman"/>
          <w:i/>
          <w:sz w:val="28"/>
          <w:szCs w:val="28"/>
        </w:rPr>
        <w:t>H</w:t>
      </w:r>
      <w:r w:rsidRPr="00D83DA7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D83DA7">
        <w:rPr>
          <w:rFonts w:ascii="Times New Roman" w:hAnsi="Times New Roman"/>
          <w:sz w:val="28"/>
          <w:szCs w:val="28"/>
        </w:rPr>
        <w:t>. Напр</w:t>
      </w:r>
      <w:r w:rsidRPr="00D83DA7">
        <w:rPr>
          <w:rFonts w:ascii="Times New Roman" w:hAnsi="Times New Roman"/>
          <w:sz w:val="28"/>
          <w:szCs w:val="28"/>
        </w:rPr>
        <w:t>и</w:t>
      </w:r>
      <w:r w:rsidRPr="00D83DA7">
        <w:rPr>
          <w:rFonts w:ascii="Times New Roman" w:hAnsi="Times New Roman"/>
          <w:sz w:val="28"/>
          <w:szCs w:val="28"/>
        </w:rPr>
        <w:t>мер, если два бака, заполненных водой до разных вы</w:t>
      </w:r>
      <w:r w:rsidRPr="00D83DA7">
        <w:rPr>
          <w:rFonts w:ascii="Times New Roman" w:hAnsi="Times New Roman"/>
          <w:sz w:val="28"/>
          <w:szCs w:val="28"/>
        </w:rPr>
        <w:softHyphen/>
        <w:t>сотных отметок, соединить трубопроводом, то по нему начнётся пере</w:t>
      </w:r>
      <w:r w:rsidRPr="00D83DA7">
        <w:rPr>
          <w:rFonts w:ascii="Times New Roman" w:hAnsi="Times New Roman"/>
          <w:sz w:val="28"/>
          <w:szCs w:val="28"/>
        </w:rPr>
        <w:softHyphen/>
        <w:t>текание в бак с меньшей от</w:t>
      </w:r>
      <w:r w:rsidRPr="00D83DA7">
        <w:rPr>
          <w:rFonts w:ascii="Times New Roman" w:hAnsi="Times New Roman"/>
          <w:sz w:val="28"/>
          <w:szCs w:val="28"/>
        </w:rPr>
        <w:softHyphen/>
        <w:t xml:space="preserve">меткой уровня воды под влиянием разности напоров </w:t>
      </w:r>
      <w:r>
        <w:rPr>
          <w:rFonts w:ascii="Times New Roman" w:hAnsi="Times New Roman"/>
          <w:sz w:val="28"/>
          <w:szCs w:val="28"/>
        </w:rPr>
        <w:t>Δ</w:t>
      </w:r>
      <w:r w:rsidRPr="00D83DA7">
        <w:rPr>
          <w:rFonts w:ascii="Times New Roman" w:hAnsi="Times New Roman"/>
          <w:i/>
          <w:sz w:val="28"/>
          <w:szCs w:val="28"/>
        </w:rPr>
        <w:t>H</w:t>
      </w:r>
      <w:r w:rsidRPr="00D83DA7">
        <w:rPr>
          <w:rFonts w:ascii="Times New Roman" w:hAnsi="Times New Roman"/>
          <w:sz w:val="28"/>
          <w:szCs w:val="28"/>
        </w:rPr>
        <w:t>, равной в этом случае разности отметок уровней воды в ба</w:t>
      </w:r>
      <w:r w:rsidRPr="00D83DA7">
        <w:rPr>
          <w:rFonts w:ascii="Times New Roman" w:hAnsi="Times New Roman"/>
          <w:sz w:val="28"/>
          <w:szCs w:val="28"/>
        </w:rPr>
        <w:softHyphen/>
        <w:t>ках. При выравнивании уровней н</w:t>
      </w:r>
      <w:r w:rsidRPr="00D83DA7">
        <w:rPr>
          <w:rFonts w:ascii="Times New Roman" w:hAnsi="Times New Roman"/>
          <w:sz w:val="28"/>
          <w:szCs w:val="28"/>
        </w:rPr>
        <w:t>а</w:t>
      </w:r>
      <w:r w:rsidRPr="00D83DA7">
        <w:rPr>
          <w:rFonts w:ascii="Times New Roman" w:hAnsi="Times New Roman"/>
          <w:sz w:val="28"/>
          <w:szCs w:val="28"/>
        </w:rPr>
        <w:t>поры в обоих баках становятся оди</w:t>
      </w:r>
      <w:r w:rsidRPr="00D83DA7">
        <w:rPr>
          <w:rFonts w:ascii="Times New Roman" w:hAnsi="Times New Roman"/>
          <w:sz w:val="28"/>
          <w:szCs w:val="28"/>
        </w:rPr>
        <w:softHyphen/>
        <w:t xml:space="preserve">наковыми </w:t>
      </w:r>
      <w:r w:rsidRPr="00D83DA7">
        <w:rPr>
          <w:rFonts w:ascii="Times New Roman" w:hAnsi="Times New Roman"/>
          <w:i/>
          <w:sz w:val="28"/>
          <w:szCs w:val="28"/>
        </w:rPr>
        <w:t>H</w:t>
      </w:r>
      <w:r w:rsidRPr="00D83DA7">
        <w:rPr>
          <w:rFonts w:ascii="Times New Roman" w:hAnsi="Times New Roman"/>
          <w:i/>
          <w:sz w:val="28"/>
          <w:szCs w:val="28"/>
          <w:vertAlign w:val="subscript"/>
        </w:rPr>
        <w:t xml:space="preserve">1 </w:t>
      </w:r>
      <w:r w:rsidRPr="00D83DA7">
        <w:rPr>
          <w:rFonts w:ascii="Times New Roman" w:hAnsi="Times New Roman"/>
          <w:i/>
          <w:sz w:val="28"/>
          <w:szCs w:val="28"/>
        </w:rPr>
        <w:t>= H</w:t>
      </w:r>
      <w:r w:rsidRPr="00D83DA7">
        <w:rPr>
          <w:rFonts w:ascii="Times New Roman" w:hAnsi="Times New Roman"/>
          <w:i/>
          <w:sz w:val="28"/>
          <w:szCs w:val="28"/>
          <w:vertAlign w:val="subscript"/>
        </w:rPr>
        <w:t xml:space="preserve">2 </w:t>
      </w:r>
      <w:r w:rsidRPr="00D83DA7">
        <w:rPr>
          <w:rFonts w:ascii="Times New Roman" w:hAnsi="Times New Roman"/>
          <w:sz w:val="28"/>
          <w:szCs w:val="28"/>
        </w:rPr>
        <w:t>, разность напоров</w:t>
      </w:r>
      <w:r w:rsidRPr="00D83DA7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Δ</w:t>
      </w:r>
      <w:r w:rsidRPr="00D83DA7">
        <w:rPr>
          <w:rFonts w:ascii="Times New Roman" w:hAnsi="Times New Roman"/>
          <w:i/>
          <w:sz w:val="28"/>
          <w:szCs w:val="28"/>
        </w:rPr>
        <w:t>H=0</w:t>
      </w:r>
      <w:r w:rsidRPr="00D83DA7">
        <w:rPr>
          <w:rFonts w:ascii="Times New Roman" w:hAnsi="Times New Roman"/>
          <w:sz w:val="28"/>
          <w:szCs w:val="28"/>
        </w:rPr>
        <w:t xml:space="preserve"> и перетекание пре</w:t>
      </w:r>
      <w:r w:rsidRPr="00D83DA7">
        <w:rPr>
          <w:rFonts w:ascii="Times New Roman" w:hAnsi="Times New Roman"/>
          <w:sz w:val="28"/>
          <w:szCs w:val="28"/>
        </w:rPr>
        <w:softHyphen/>
        <w:t>кращается.</w:t>
      </w:r>
    </w:p>
    <w:p w:rsidR="00ED44CB" w:rsidRPr="00D83DA7" w:rsidRDefault="00ED44CB" w:rsidP="00ED44CB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D83DA7">
        <w:rPr>
          <w:rFonts w:ascii="Times New Roman" w:hAnsi="Times New Roman"/>
          <w:sz w:val="28"/>
          <w:szCs w:val="28"/>
        </w:rPr>
        <w:t xml:space="preserve">Потери напора </w:t>
      </w:r>
      <w:r w:rsidRPr="00D83DA7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Δ</w:t>
      </w:r>
      <w:r w:rsidRPr="00D83DA7">
        <w:rPr>
          <w:rFonts w:ascii="Times New Roman" w:hAnsi="Times New Roman"/>
          <w:i/>
          <w:sz w:val="28"/>
          <w:szCs w:val="28"/>
        </w:rPr>
        <w:t>H</w:t>
      </w:r>
      <w:r w:rsidRPr="00D83DA7">
        <w:rPr>
          <w:rFonts w:ascii="Times New Roman" w:hAnsi="Times New Roman"/>
          <w:sz w:val="28"/>
          <w:szCs w:val="28"/>
        </w:rPr>
        <w:t xml:space="preserve"> отражают потерю полной энергии потока при движ</w:t>
      </w:r>
      <w:r w:rsidRPr="00D83DA7">
        <w:rPr>
          <w:rFonts w:ascii="Times New Roman" w:hAnsi="Times New Roman"/>
          <w:sz w:val="28"/>
          <w:szCs w:val="28"/>
        </w:rPr>
        <w:t>е</w:t>
      </w:r>
      <w:r w:rsidRPr="00D83DA7">
        <w:rPr>
          <w:rFonts w:ascii="Times New Roman" w:hAnsi="Times New Roman"/>
          <w:sz w:val="28"/>
          <w:szCs w:val="28"/>
        </w:rPr>
        <w:t xml:space="preserve">нии жидкости. Если в предыдущем примере на трубе установить задвижку и закрыть её, то движение воды прекратится и потерь напора не будет </w:t>
      </w:r>
      <w:r w:rsidRPr="00D83DA7">
        <w:rPr>
          <w:rFonts w:ascii="Times New Roman" w:hAnsi="Times New Roman"/>
          <w:i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Δ</w:t>
      </w:r>
      <w:r w:rsidRPr="00D83DA7">
        <w:rPr>
          <w:rFonts w:ascii="Times New Roman" w:hAnsi="Times New Roman"/>
          <w:i/>
          <w:sz w:val="28"/>
          <w:szCs w:val="28"/>
        </w:rPr>
        <w:t>H =  = 0)</w:t>
      </w:r>
      <w:r w:rsidRPr="00D83DA7">
        <w:rPr>
          <w:rFonts w:ascii="Times New Roman" w:hAnsi="Times New Roman"/>
          <w:sz w:val="28"/>
          <w:szCs w:val="28"/>
        </w:rPr>
        <w:t>, однако ра</w:t>
      </w:r>
      <w:r w:rsidRPr="00D83DA7">
        <w:rPr>
          <w:rFonts w:ascii="Times New Roman" w:hAnsi="Times New Roman"/>
          <w:sz w:val="28"/>
          <w:szCs w:val="28"/>
        </w:rPr>
        <w:t>з</w:t>
      </w:r>
      <w:r w:rsidRPr="00D83DA7">
        <w:rPr>
          <w:rFonts w:ascii="Times New Roman" w:hAnsi="Times New Roman"/>
          <w:sz w:val="28"/>
          <w:szCs w:val="28"/>
        </w:rPr>
        <w:t>ность уровней воды будет создавать неко</w:t>
      </w:r>
      <w:r w:rsidRPr="00D83DA7">
        <w:rPr>
          <w:rFonts w:ascii="Times New Roman" w:hAnsi="Times New Roman"/>
          <w:sz w:val="28"/>
          <w:szCs w:val="28"/>
        </w:rPr>
        <w:softHyphen/>
        <w:t>торую разность напоров</w:t>
      </w:r>
      <w:r w:rsidRPr="00D83DA7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Δ</w:t>
      </w:r>
      <w:r w:rsidRPr="00D83DA7">
        <w:rPr>
          <w:rFonts w:ascii="Times New Roman" w:hAnsi="Times New Roman"/>
          <w:i/>
          <w:sz w:val="28"/>
          <w:szCs w:val="28"/>
        </w:rPr>
        <w:t>H</w:t>
      </w:r>
      <w:r w:rsidRPr="00D83DA7">
        <w:rPr>
          <w:rFonts w:ascii="Times New Roman" w:hAnsi="Times New Roman"/>
          <w:sz w:val="28"/>
          <w:szCs w:val="28"/>
        </w:rPr>
        <w:t>. После открывания задвижки вода вновь начнёт перетекать по трубе и о</w:t>
      </w:r>
      <w:r w:rsidRPr="00D83DA7">
        <w:rPr>
          <w:rFonts w:ascii="Times New Roman" w:hAnsi="Times New Roman"/>
          <w:sz w:val="28"/>
          <w:szCs w:val="28"/>
        </w:rPr>
        <w:t>б</w:t>
      </w:r>
      <w:r w:rsidRPr="00D83DA7">
        <w:rPr>
          <w:rFonts w:ascii="Times New Roman" w:hAnsi="Times New Roman"/>
          <w:sz w:val="28"/>
          <w:szCs w:val="28"/>
        </w:rPr>
        <w:t>щие потери напора в трубопроводе при движении из одного бака в другой б</w:t>
      </w:r>
      <w:r w:rsidRPr="00D83DA7">
        <w:rPr>
          <w:rFonts w:ascii="Times New Roman" w:hAnsi="Times New Roman"/>
          <w:sz w:val="28"/>
          <w:szCs w:val="28"/>
        </w:rPr>
        <w:t>у</w:t>
      </w:r>
      <w:r w:rsidRPr="00D83DA7">
        <w:rPr>
          <w:rFonts w:ascii="Times New Roman" w:hAnsi="Times New Roman"/>
          <w:sz w:val="28"/>
          <w:szCs w:val="28"/>
        </w:rPr>
        <w:t xml:space="preserve">дут равны разности напоров в баках </w:t>
      </w:r>
      <w:r>
        <w:rPr>
          <w:rFonts w:ascii="Times New Roman" w:hAnsi="Times New Roman"/>
          <w:sz w:val="28"/>
          <w:szCs w:val="28"/>
        </w:rPr>
        <w:t>Δ</w:t>
      </w:r>
      <w:r w:rsidRPr="00D83DA7">
        <w:rPr>
          <w:rFonts w:ascii="Times New Roman" w:hAnsi="Times New Roman"/>
          <w:i/>
          <w:sz w:val="28"/>
          <w:szCs w:val="28"/>
        </w:rPr>
        <w:t>H = H</w:t>
      </w:r>
      <w:r w:rsidRPr="00D83DA7">
        <w:rPr>
          <w:rFonts w:ascii="Times New Roman" w:hAnsi="Times New Roman"/>
          <w:i/>
          <w:sz w:val="28"/>
          <w:szCs w:val="28"/>
          <w:vertAlign w:val="subscript"/>
        </w:rPr>
        <w:t xml:space="preserve">1 </w:t>
      </w:r>
      <w:r w:rsidRPr="00D83DA7">
        <w:rPr>
          <w:rFonts w:ascii="Times New Roman" w:hAnsi="Times New Roman"/>
          <w:i/>
          <w:sz w:val="28"/>
          <w:szCs w:val="28"/>
        </w:rPr>
        <w:t>- H</w:t>
      </w:r>
      <w:r w:rsidRPr="00D83DA7">
        <w:rPr>
          <w:rFonts w:ascii="Times New Roman" w:hAnsi="Times New Roman"/>
          <w:i/>
          <w:sz w:val="28"/>
          <w:szCs w:val="28"/>
          <w:vertAlign w:val="subscript"/>
        </w:rPr>
        <w:t xml:space="preserve">2 </w:t>
      </w:r>
      <w:r w:rsidRPr="00D83DA7">
        <w:rPr>
          <w:rFonts w:ascii="Times New Roman" w:hAnsi="Times New Roman"/>
          <w:sz w:val="28"/>
          <w:szCs w:val="28"/>
        </w:rPr>
        <w:t>, то есть мы опять пришли к уравн</w:t>
      </w:r>
      <w:r w:rsidRPr="00D83DA7">
        <w:rPr>
          <w:rFonts w:ascii="Times New Roman" w:hAnsi="Times New Roman"/>
          <w:sz w:val="28"/>
          <w:szCs w:val="28"/>
        </w:rPr>
        <w:t>е</w:t>
      </w:r>
      <w:r w:rsidRPr="00D83DA7">
        <w:rPr>
          <w:rFonts w:ascii="Times New Roman" w:hAnsi="Times New Roman"/>
          <w:sz w:val="28"/>
          <w:szCs w:val="28"/>
        </w:rPr>
        <w:t>нию Бернулли.</w:t>
      </w:r>
    </w:p>
    <w:p w:rsidR="00ED44CB" w:rsidRPr="00D83DA7" w:rsidRDefault="00ED44CB" w:rsidP="00ED44CB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D83DA7">
        <w:rPr>
          <w:rFonts w:ascii="Times New Roman" w:hAnsi="Times New Roman"/>
          <w:sz w:val="28"/>
          <w:szCs w:val="28"/>
        </w:rPr>
        <w:t xml:space="preserve">Таким образом, </w:t>
      </w:r>
      <w:r w:rsidRPr="00D83DA7">
        <w:rPr>
          <w:rFonts w:ascii="Times New Roman" w:hAnsi="Times New Roman"/>
          <w:sz w:val="28"/>
          <w:szCs w:val="28"/>
        </w:rPr>
        <w:sym w:font="Courier New" w:char="00AB"/>
      </w:r>
      <w:r w:rsidRPr="00D83DA7">
        <w:rPr>
          <w:rFonts w:ascii="Times New Roman" w:hAnsi="Times New Roman"/>
          <w:sz w:val="28"/>
          <w:szCs w:val="28"/>
        </w:rPr>
        <w:t>разность напоров</w:t>
      </w:r>
      <w:r w:rsidRPr="00D83DA7">
        <w:rPr>
          <w:rFonts w:ascii="Times New Roman" w:hAnsi="Times New Roman"/>
          <w:sz w:val="28"/>
          <w:szCs w:val="28"/>
        </w:rPr>
        <w:sym w:font="Courier New" w:char="00BB"/>
      </w:r>
      <w:r w:rsidRPr="00D83DA7">
        <w:rPr>
          <w:rFonts w:ascii="Times New Roman" w:hAnsi="Times New Roman"/>
          <w:i/>
          <w:sz w:val="28"/>
          <w:szCs w:val="28"/>
        </w:rPr>
        <w:t xml:space="preserve"> </w:t>
      </w:r>
      <w:r w:rsidRPr="00D83DA7">
        <w:rPr>
          <w:rFonts w:ascii="Times New Roman" w:hAnsi="Times New Roman"/>
          <w:sz w:val="28"/>
          <w:szCs w:val="28"/>
        </w:rPr>
        <w:t xml:space="preserve">является причиной движения воды, а </w:t>
      </w:r>
      <w:r w:rsidRPr="00D83DA7">
        <w:rPr>
          <w:rFonts w:ascii="Times New Roman" w:hAnsi="Times New Roman"/>
          <w:sz w:val="28"/>
          <w:szCs w:val="28"/>
        </w:rPr>
        <w:sym w:font="Courier New" w:char="00AB"/>
      </w:r>
      <w:r w:rsidRPr="00D83DA7">
        <w:rPr>
          <w:rFonts w:ascii="Times New Roman" w:hAnsi="Times New Roman"/>
          <w:sz w:val="28"/>
          <w:szCs w:val="28"/>
        </w:rPr>
        <w:t>п</w:t>
      </w:r>
      <w:r w:rsidRPr="00D83DA7">
        <w:rPr>
          <w:rFonts w:ascii="Times New Roman" w:hAnsi="Times New Roman"/>
          <w:sz w:val="28"/>
          <w:szCs w:val="28"/>
        </w:rPr>
        <w:t>о</w:t>
      </w:r>
      <w:r w:rsidRPr="00D83DA7">
        <w:rPr>
          <w:rFonts w:ascii="Times New Roman" w:hAnsi="Times New Roman"/>
          <w:sz w:val="28"/>
          <w:szCs w:val="28"/>
        </w:rPr>
        <w:t>теря напора</w:t>
      </w:r>
      <w:r w:rsidRPr="00D83DA7">
        <w:rPr>
          <w:rFonts w:ascii="Times New Roman" w:hAnsi="Times New Roman"/>
          <w:sz w:val="28"/>
          <w:szCs w:val="28"/>
        </w:rPr>
        <w:sym w:font="Courier New" w:char="00BB"/>
      </w:r>
      <w:r w:rsidRPr="00D83DA7">
        <w:rPr>
          <w:rFonts w:ascii="Times New Roman" w:hAnsi="Times New Roman"/>
          <w:i/>
          <w:sz w:val="28"/>
          <w:szCs w:val="28"/>
        </w:rPr>
        <w:t xml:space="preserve"> </w:t>
      </w:r>
      <w:r w:rsidRPr="00D83DA7">
        <w:rPr>
          <w:rFonts w:ascii="Times New Roman" w:hAnsi="Times New Roman"/>
          <w:i/>
          <w:sz w:val="28"/>
          <w:szCs w:val="28"/>
        </w:rPr>
        <w:sym w:font="Arial" w:char="2014"/>
      </w:r>
      <w:r w:rsidRPr="00D83DA7">
        <w:rPr>
          <w:rFonts w:ascii="Times New Roman" w:hAnsi="Times New Roman"/>
          <w:sz w:val="28"/>
          <w:szCs w:val="28"/>
        </w:rPr>
        <w:t xml:space="preserve"> следствием. При установившемся движении жидкости они равны. Измеряются они в одних и тех же единицах СИ: метрах по высоте.</w:t>
      </w:r>
    </w:p>
    <w:p w:rsidR="00ED44CB" w:rsidRPr="00D83DA7" w:rsidRDefault="00ED44CB" w:rsidP="00ED44CB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D83DA7">
        <w:rPr>
          <w:rFonts w:ascii="Times New Roman" w:hAnsi="Times New Roman"/>
          <w:sz w:val="28"/>
          <w:szCs w:val="28"/>
        </w:rPr>
        <w:t xml:space="preserve">Обычно в гидравлических задачах при известных v или </w:t>
      </w:r>
      <w:r w:rsidRPr="00D83DA7">
        <w:rPr>
          <w:rFonts w:ascii="Times New Roman" w:hAnsi="Times New Roman"/>
          <w:i/>
          <w:sz w:val="28"/>
          <w:szCs w:val="28"/>
        </w:rPr>
        <w:t>q</w:t>
      </w:r>
      <w:r w:rsidRPr="00D83DA7">
        <w:rPr>
          <w:rFonts w:ascii="Times New Roman" w:hAnsi="Times New Roman"/>
          <w:sz w:val="28"/>
          <w:szCs w:val="28"/>
        </w:rPr>
        <w:t xml:space="preserve"> опреде</w:t>
      </w:r>
      <w:r w:rsidRPr="00D83DA7">
        <w:rPr>
          <w:rFonts w:ascii="Times New Roman" w:hAnsi="Times New Roman"/>
          <w:sz w:val="28"/>
          <w:szCs w:val="28"/>
        </w:rPr>
        <w:softHyphen/>
        <w:t>ляемая в</w:t>
      </w:r>
      <w:r w:rsidRPr="00D83DA7">
        <w:rPr>
          <w:rFonts w:ascii="Times New Roman" w:hAnsi="Times New Roman"/>
          <w:sz w:val="28"/>
          <w:szCs w:val="28"/>
        </w:rPr>
        <w:t>е</w:t>
      </w:r>
      <w:r w:rsidRPr="00D83DA7">
        <w:rPr>
          <w:rFonts w:ascii="Times New Roman" w:hAnsi="Times New Roman"/>
          <w:sz w:val="28"/>
          <w:szCs w:val="28"/>
        </w:rPr>
        <w:t xml:space="preserve">личина </w:t>
      </w:r>
      <w:r>
        <w:rPr>
          <w:rFonts w:ascii="Times New Roman" w:hAnsi="Times New Roman"/>
          <w:sz w:val="28"/>
          <w:szCs w:val="28"/>
        </w:rPr>
        <w:t>Δ</w:t>
      </w:r>
      <w:r w:rsidRPr="00D83DA7">
        <w:rPr>
          <w:rFonts w:ascii="Times New Roman" w:hAnsi="Times New Roman"/>
          <w:i/>
          <w:sz w:val="28"/>
          <w:szCs w:val="28"/>
        </w:rPr>
        <w:t>H</w:t>
      </w:r>
      <w:r w:rsidRPr="00D83D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3DA7">
        <w:rPr>
          <w:rFonts w:ascii="Times New Roman" w:hAnsi="Times New Roman"/>
          <w:sz w:val="28"/>
          <w:szCs w:val="28"/>
        </w:rPr>
        <w:t>назывется</w:t>
      </w:r>
      <w:proofErr w:type="spellEnd"/>
      <w:r w:rsidRPr="00D83DA7">
        <w:rPr>
          <w:rFonts w:ascii="Times New Roman" w:hAnsi="Times New Roman"/>
          <w:sz w:val="28"/>
          <w:szCs w:val="28"/>
        </w:rPr>
        <w:t xml:space="preserve"> потерей</w:t>
      </w:r>
      <w:r w:rsidRPr="00D83DA7">
        <w:rPr>
          <w:rFonts w:ascii="Times New Roman" w:hAnsi="Times New Roman"/>
          <w:i/>
          <w:sz w:val="28"/>
          <w:szCs w:val="28"/>
        </w:rPr>
        <w:t xml:space="preserve"> </w:t>
      </w:r>
      <w:r w:rsidRPr="00D83DA7">
        <w:rPr>
          <w:rFonts w:ascii="Times New Roman" w:hAnsi="Times New Roman"/>
          <w:sz w:val="28"/>
          <w:szCs w:val="28"/>
        </w:rPr>
        <w:t>напора и, наоборот, при оп</w:t>
      </w:r>
      <w:r w:rsidRPr="00D83DA7">
        <w:rPr>
          <w:rFonts w:ascii="Times New Roman" w:hAnsi="Times New Roman"/>
          <w:sz w:val="28"/>
          <w:szCs w:val="28"/>
        </w:rPr>
        <w:softHyphen/>
        <w:t xml:space="preserve">ределении v или </w:t>
      </w:r>
      <w:r w:rsidRPr="00D83DA7">
        <w:rPr>
          <w:rFonts w:ascii="Times New Roman" w:hAnsi="Times New Roman"/>
          <w:i/>
          <w:sz w:val="28"/>
          <w:szCs w:val="28"/>
        </w:rPr>
        <w:t>q</w:t>
      </w:r>
      <w:r w:rsidRPr="00D83DA7">
        <w:rPr>
          <w:rFonts w:ascii="Times New Roman" w:hAnsi="Times New Roman"/>
          <w:sz w:val="28"/>
          <w:szCs w:val="28"/>
        </w:rPr>
        <w:t xml:space="preserve"> извес</w:t>
      </w:r>
      <w:r w:rsidRPr="00D83DA7">
        <w:rPr>
          <w:rFonts w:ascii="Times New Roman" w:hAnsi="Times New Roman"/>
          <w:sz w:val="28"/>
          <w:szCs w:val="28"/>
        </w:rPr>
        <w:t>т</w:t>
      </w:r>
      <w:r w:rsidRPr="00D83DA7">
        <w:rPr>
          <w:rFonts w:ascii="Times New Roman" w:hAnsi="Times New Roman"/>
          <w:sz w:val="28"/>
          <w:szCs w:val="28"/>
        </w:rPr>
        <w:t xml:space="preserve">ная </w:t>
      </w:r>
      <w:r>
        <w:rPr>
          <w:rFonts w:ascii="Times New Roman" w:hAnsi="Times New Roman"/>
          <w:sz w:val="28"/>
          <w:szCs w:val="28"/>
        </w:rPr>
        <w:t>Δ</w:t>
      </w:r>
      <w:r w:rsidRPr="00D83DA7">
        <w:rPr>
          <w:rFonts w:ascii="Times New Roman" w:hAnsi="Times New Roman"/>
          <w:i/>
          <w:sz w:val="28"/>
          <w:szCs w:val="28"/>
        </w:rPr>
        <w:t xml:space="preserve">H </w:t>
      </w:r>
      <w:r w:rsidRPr="00D83DA7">
        <w:rPr>
          <w:rFonts w:ascii="Times New Roman" w:hAnsi="Times New Roman"/>
          <w:i/>
          <w:sz w:val="28"/>
          <w:szCs w:val="28"/>
        </w:rPr>
        <w:sym w:font="Arial" w:char="2014"/>
      </w:r>
      <w:r w:rsidRPr="00D83DA7">
        <w:rPr>
          <w:rFonts w:ascii="Times New Roman" w:hAnsi="Times New Roman"/>
          <w:sz w:val="28"/>
          <w:szCs w:val="28"/>
        </w:rPr>
        <w:t xml:space="preserve"> разностью напоров.</w:t>
      </w:r>
      <w:proofErr w:type="gramEnd"/>
    </w:p>
    <w:p w:rsidR="00ED44CB" w:rsidRDefault="00ED44CB" w:rsidP="00ED44CB">
      <w:pPr>
        <w:spacing w:line="288" w:lineRule="exact"/>
        <w:ind w:firstLine="567"/>
        <w:jc w:val="both"/>
      </w:pPr>
    </w:p>
    <w:p w:rsidR="00ED44CB" w:rsidRDefault="00ED44CB" w:rsidP="00ED44CB">
      <w:pPr>
        <w:spacing w:line="360" w:lineRule="exact"/>
        <w:ind w:firstLine="567"/>
        <w:jc w:val="center"/>
        <w:rPr>
          <w:rFonts w:ascii="Times New Roman" w:hAnsi="Times New Roman"/>
          <w:b/>
          <w:sz w:val="28"/>
          <w:lang w:val="kk-KZ"/>
        </w:rPr>
      </w:pPr>
    </w:p>
    <w:p w:rsidR="00ED44CB" w:rsidRPr="002A72B0" w:rsidRDefault="00ED44CB" w:rsidP="00ED44CB">
      <w:pPr>
        <w:spacing w:line="360" w:lineRule="exact"/>
        <w:ind w:firstLine="567"/>
        <w:jc w:val="center"/>
        <w:rPr>
          <w:rFonts w:ascii="Times New Roman" w:hAnsi="Times New Roman"/>
          <w:sz w:val="28"/>
        </w:rPr>
      </w:pPr>
      <w:r w:rsidRPr="002A72B0">
        <w:rPr>
          <w:rFonts w:ascii="Times New Roman" w:hAnsi="Times New Roman"/>
          <w:b/>
          <w:sz w:val="28"/>
        </w:rPr>
        <w:t>Напорная и пьезометрическая линии</w:t>
      </w:r>
    </w:p>
    <w:p w:rsidR="00ED44CB" w:rsidRDefault="00ED44CB" w:rsidP="00ED44CB">
      <w:pPr>
        <w:ind w:firstLine="567"/>
        <w:jc w:val="both"/>
      </w:pPr>
    </w:p>
    <w:p w:rsidR="00ED44CB" w:rsidRPr="002A72B0" w:rsidRDefault="00ED44CB" w:rsidP="00ED44CB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2A72B0">
        <w:rPr>
          <w:rFonts w:ascii="Times New Roman" w:hAnsi="Times New Roman"/>
          <w:sz w:val="28"/>
          <w:szCs w:val="28"/>
        </w:rPr>
        <w:t>Напорная линия (см. рис. 10) графически изображает гидродина</w:t>
      </w:r>
      <w:r w:rsidRPr="002A72B0">
        <w:rPr>
          <w:rFonts w:ascii="Times New Roman" w:hAnsi="Times New Roman"/>
          <w:sz w:val="28"/>
          <w:szCs w:val="28"/>
        </w:rPr>
        <w:softHyphen/>
        <w:t>ми</w:t>
      </w:r>
      <w:r w:rsidRPr="002A72B0">
        <w:rPr>
          <w:rFonts w:ascii="Times New Roman" w:hAnsi="Times New Roman"/>
          <w:sz w:val="28"/>
          <w:szCs w:val="28"/>
        </w:rPr>
        <w:softHyphen/>
        <w:t>ческие нап</w:t>
      </w:r>
      <w:r w:rsidRPr="002A72B0">
        <w:rPr>
          <w:rFonts w:ascii="Times New Roman" w:hAnsi="Times New Roman"/>
          <w:sz w:val="28"/>
          <w:szCs w:val="28"/>
        </w:rPr>
        <w:t>о</w:t>
      </w:r>
      <w:r w:rsidRPr="002A72B0">
        <w:rPr>
          <w:rFonts w:ascii="Times New Roman" w:hAnsi="Times New Roman"/>
          <w:sz w:val="28"/>
          <w:szCs w:val="28"/>
        </w:rPr>
        <w:t>ры вдоль потока. Отметки этой линии могут быть определе</w:t>
      </w:r>
      <w:r w:rsidRPr="002A72B0">
        <w:rPr>
          <w:rFonts w:ascii="Times New Roman" w:hAnsi="Times New Roman"/>
          <w:sz w:val="28"/>
          <w:szCs w:val="28"/>
        </w:rPr>
        <w:softHyphen/>
        <w:t xml:space="preserve">ны с </w:t>
      </w:r>
      <w:r w:rsidRPr="002A72B0">
        <w:rPr>
          <w:rFonts w:ascii="Times New Roman" w:hAnsi="Times New Roman"/>
          <w:sz w:val="28"/>
          <w:szCs w:val="28"/>
        </w:rPr>
        <w:lastRenderedPageBreak/>
        <w:t>помощью трубок Пит</w:t>
      </w:r>
      <w:r w:rsidRPr="002A72B0">
        <w:rPr>
          <w:rFonts w:ascii="Times New Roman" w:hAnsi="Times New Roman"/>
          <w:sz w:val="28"/>
          <w:szCs w:val="28"/>
        </w:rPr>
        <w:sym w:font="Arial" w:char="00F3"/>
      </w:r>
      <w:r w:rsidRPr="002A72B0">
        <w:rPr>
          <w:rFonts w:ascii="Times New Roman" w:hAnsi="Times New Roman"/>
          <w:sz w:val="28"/>
          <w:szCs w:val="28"/>
        </w:rPr>
        <w:t xml:space="preserve"> или же расчётом. По ходу движения она всегда па</w:t>
      </w:r>
      <w:r w:rsidRPr="002A72B0">
        <w:rPr>
          <w:rFonts w:ascii="Times New Roman" w:hAnsi="Times New Roman"/>
          <w:sz w:val="28"/>
          <w:szCs w:val="28"/>
        </w:rPr>
        <w:softHyphen/>
        <w:t>дает, то есть имеет уклон, так как потери напора не обратимы.</w:t>
      </w:r>
    </w:p>
    <w:p w:rsidR="00ED44CB" w:rsidRPr="002A72B0" w:rsidRDefault="00ED44CB" w:rsidP="00ED44CB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2A72B0">
        <w:rPr>
          <w:rFonts w:ascii="Times New Roman" w:hAnsi="Times New Roman"/>
          <w:sz w:val="28"/>
          <w:szCs w:val="28"/>
        </w:rPr>
        <w:t>Пьезометрическая линия (см. рис. 10) графически отражает напо</w:t>
      </w:r>
      <w:r w:rsidRPr="002A72B0">
        <w:rPr>
          <w:rFonts w:ascii="Times New Roman" w:hAnsi="Times New Roman"/>
          <w:sz w:val="28"/>
          <w:szCs w:val="28"/>
        </w:rPr>
        <w:softHyphen/>
        <w:t xml:space="preserve">ры вдоль потока без скоростного напора </w:t>
      </w:r>
      <w:proofErr w:type="spellStart"/>
      <w:r w:rsidRPr="002A72B0">
        <w:rPr>
          <w:rFonts w:ascii="Times New Roman" w:hAnsi="Times New Roman"/>
          <w:i/>
          <w:sz w:val="28"/>
          <w:szCs w:val="28"/>
        </w:rPr>
        <w:t>h</w:t>
      </w:r>
      <w:r w:rsidRPr="002A72B0">
        <w:rPr>
          <w:rFonts w:ascii="Times New Roman" w:hAnsi="Times New Roman"/>
          <w:sz w:val="28"/>
          <w:szCs w:val="28"/>
          <w:vertAlign w:val="subscript"/>
        </w:rPr>
        <w:t>v</w:t>
      </w:r>
      <w:proofErr w:type="spellEnd"/>
      <w:r w:rsidRPr="002A72B0">
        <w:rPr>
          <w:rFonts w:ascii="Times New Roman" w:hAnsi="Times New Roman"/>
          <w:i/>
          <w:sz w:val="28"/>
          <w:szCs w:val="28"/>
        </w:rPr>
        <w:t>=</w:t>
      </w:r>
      <w:r w:rsidRPr="002A72B0">
        <w:rPr>
          <w:rFonts w:ascii="Times New Roman" w:hAnsi="Times New Roman"/>
          <w:sz w:val="28"/>
          <w:szCs w:val="28"/>
        </w:rPr>
        <w:t>v</w:t>
      </w:r>
      <w:r w:rsidRPr="002A72B0">
        <w:rPr>
          <w:rFonts w:ascii="Times New Roman" w:hAnsi="Times New Roman"/>
          <w:i/>
          <w:position w:val="8"/>
          <w:sz w:val="28"/>
          <w:szCs w:val="28"/>
        </w:rPr>
        <w:t>2</w:t>
      </w:r>
      <w:r w:rsidRPr="002A72B0">
        <w:rPr>
          <w:rFonts w:ascii="Times New Roman" w:hAnsi="Times New Roman"/>
          <w:sz w:val="28"/>
          <w:szCs w:val="28"/>
        </w:rPr>
        <w:t>/2</w:t>
      </w:r>
      <w:r w:rsidRPr="002A72B0">
        <w:rPr>
          <w:rFonts w:ascii="Times New Roman" w:hAnsi="Times New Roman"/>
          <w:i/>
          <w:sz w:val="28"/>
          <w:szCs w:val="28"/>
        </w:rPr>
        <w:t>g</w:t>
      </w:r>
      <w:r w:rsidRPr="002A72B0">
        <w:rPr>
          <w:rFonts w:ascii="Times New Roman" w:hAnsi="Times New Roman"/>
          <w:sz w:val="28"/>
          <w:szCs w:val="28"/>
        </w:rPr>
        <w:t>, поэтому она распо</w:t>
      </w:r>
      <w:r w:rsidRPr="002A72B0">
        <w:rPr>
          <w:rFonts w:ascii="Times New Roman" w:hAnsi="Times New Roman"/>
          <w:sz w:val="28"/>
          <w:szCs w:val="28"/>
        </w:rPr>
        <w:softHyphen/>
        <w:t>лагается всегда н</w:t>
      </w:r>
      <w:r w:rsidRPr="002A72B0">
        <w:rPr>
          <w:rFonts w:ascii="Times New Roman" w:hAnsi="Times New Roman"/>
          <w:sz w:val="28"/>
          <w:szCs w:val="28"/>
        </w:rPr>
        <w:t>и</w:t>
      </w:r>
      <w:r w:rsidRPr="002A72B0">
        <w:rPr>
          <w:rFonts w:ascii="Times New Roman" w:hAnsi="Times New Roman"/>
          <w:sz w:val="28"/>
          <w:szCs w:val="28"/>
        </w:rPr>
        <w:t>же напорной линии. Отметки этой линии могут быть заре</w:t>
      </w:r>
      <w:r w:rsidRPr="002A72B0">
        <w:rPr>
          <w:rFonts w:ascii="Times New Roman" w:hAnsi="Times New Roman"/>
          <w:sz w:val="28"/>
          <w:szCs w:val="28"/>
        </w:rPr>
        <w:softHyphen/>
        <w:t>гистриро</w:t>
      </w:r>
      <w:r w:rsidRPr="002A72B0">
        <w:rPr>
          <w:rFonts w:ascii="Times New Roman" w:hAnsi="Times New Roman"/>
          <w:sz w:val="28"/>
          <w:szCs w:val="28"/>
        </w:rPr>
        <w:softHyphen/>
        <w:t>ваны неп</w:t>
      </w:r>
      <w:r w:rsidRPr="002A72B0">
        <w:rPr>
          <w:rFonts w:ascii="Times New Roman" w:hAnsi="Times New Roman"/>
          <w:sz w:val="28"/>
          <w:szCs w:val="28"/>
        </w:rPr>
        <w:t>о</w:t>
      </w:r>
      <w:r w:rsidRPr="002A72B0">
        <w:rPr>
          <w:rFonts w:ascii="Times New Roman" w:hAnsi="Times New Roman"/>
          <w:sz w:val="28"/>
          <w:szCs w:val="28"/>
        </w:rPr>
        <w:t>средственно пьезометрами или, с пересчётом, мано</w:t>
      </w:r>
      <w:r w:rsidRPr="002A72B0">
        <w:rPr>
          <w:rFonts w:ascii="Times New Roman" w:hAnsi="Times New Roman"/>
          <w:sz w:val="28"/>
          <w:szCs w:val="28"/>
        </w:rPr>
        <w:softHyphen/>
        <w:t xml:space="preserve">метрами. В отличие от напорной линии </w:t>
      </w:r>
      <w:proofErr w:type="gramStart"/>
      <w:r w:rsidRPr="002A72B0">
        <w:rPr>
          <w:rFonts w:ascii="Times New Roman" w:hAnsi="Times New Roman"/>
          <w:sz w:val="28"/>
          <w:szCs w:val="28"/>
        </w:rPr>
        <w:t>пьезоме</w:t>
      </w:r>
      <w:r w:rsidRPr="002A72B0">
        <w:rPr>
          <w:rFonts w:ascii="Times New Roman" w:hAnsi="Times New Roman"/>
          <w:sz w:val="28"/>
          <w:szCs w:val="28"/>
        </w:rPr>
        <w:t>т</w:t>
      </w:r>
      <w:r w:rsidRPr="002A72B0">
        <w:rPr>
          <w:rFonts w:ascii="Times New Roman" w:hAnsi="Times New Roman"/>
          <w:sz w:val="28"/>
          <w:szCs w:val="28"/>
        </w:rPr>
        <w:t>рическая</w:t>
      </w:r>
      <w:proofErr w:type="gramEnd"/>
      <w:r w:rsidRPr="002A72B0">
        <w:rPr>
          <w:rFonts w:ascii="Times New Roman" w:hAnsi="Times New Roman"/>
          <w:sz w:val="28"/>
          <w:szCs w:val="28"/>
        </w:rPr>
        <w:t xml:space="preserve"> может не только понижаться вдоль потока, но и повышаться (рис. 11).</w:t>
      </w:r>
    </w:p>
    <w:p w:rsidR="00ED44CB" w:rsidRDefault="00ED44CB" w:rsidP="00ED44CB">
      <w:pPr>
        <w:jc w:val="center"/>
      </w:pPr>
      <w:r>
        <w:rPr>
          <w:sz w:val="20"/>
        </w:rPr>
        <w:object w:dxaOrig="12077" w:dyaOrig="17435">
          <v:shape id="_x0000_i1027" type="#_x0000_t75" style="width:368.25pt;height:505.5pt" o:ole="">
            <v:imagedata r:id="rId9" o:title=""/>
          </v:shape>
          <o:OLEObject Type="Embed" ProgID="MSDraw" ShapeID="_x0000_i1027" DrawAspect="Content" ObjectID="_1630908363" r:id="rId10"/>
        </w:object>
      </w:r>
    </w:p>
    <w:p w:rsidR="00ED44CB" w:rsidRDefault="00ED44CB" w:rsidP="00ED44CB">
      <w:pPr>
        <w:ind w:firstLine="567"/>
        <w:jc w:val="both"/>
      </w:pPr>
    </w:p>
    <w:p w:rsidR="00ED44CB" w:rsidRPr="002A72B0" w:rsidRDefault="00ED44CB" w:rsidP="00ED44CB">
      <w:pPr>
        <w:spacing w:line="360" w:lineRule="exact"/>
        <w:jc w:val="center"/>
        <w:rPr>
          <w:rFonts w:ascii="Times New Roman" w:hAnsi="Times New Roman"/>
          <w:sz w:val="28"/>
        </w:rPr>
      </w:pPr>
      <w:bookmarkStart w:id="0" w:name="_GoBack"/>
      <w:bookmarkEnd w:id="0"/>
      <w:r w:rsidRPr="002A72B0">
        <w:rPr>
          <w:rFonts w:ascii="Times New Roman" w:hAnsi="Times New Roman"/>
          <w:b/>
          <w:sz w:val="28"/>
          <w:lang w:val="kk-KZ"/>
        </w:rPr>
        <w:t xml:space="preserve"> </w:t>
      </w:r>
      <w:r w:rsidRPr="002A72B0">
        <w:rPr>
          <w:rFonts w:ascii="Times New Roman" w:hAnsi="Times New Roman"/>
          <w:b/>
          <w:sz w:val="28"/>
        </w:rPr>
        <w:t>Связь давления и скорости в потоке</w:t>
      </w:r>
    </w:p>
    <w:p w:rsidR="00ED44CB" w:rsidRPr="002A72B0" w:rsidRDefault="00ED44CB" w:rsidP="00ED44CB">
      <w:pPr>
        <w:ind w:firstLine="567"/>
        <w:jc w:val="both"/>
        <w:rPr>
          <w:rFonts w:ascii="Times New Roman" w:hAnsi="Times New Roman"/>
        </w:rPr>
      </w:pPr>
    </w:p>
    <w:p w:rsidR="00ED44CB" w:rsidRPr="002A72B0" w:rsidRDefault="00ED44CB" w:rsidP="00ED44CB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2A72B0">
        <w:rPr>
          <w:rFonts w:ascii="Times New Roman" w:hAnsi="Times New Roman"/>
          <w:sz w:val="28"/>
          <w:szCs w:val="28"/>
        </w:rPr>
        <w:t xml:space="preserve">Связь давления и скорости в потоке жидкости </w:t>
      </w:r>
      <w:r w:rsidRPr="002A72B0">
        <w:rPr>
          <w:rFonts w:ascii="Times New Roman" w:hAnsi="Times New Roman"/>
          <w:sz w:val="28"/>
          <w:szCs w:val="28"/>
        </w:rPr>
        <w:sym w:font="Arial" w:char="2014"/>
      </w:r>
      <w:r w:rsidRPr="002A72B0">
        <w:rPr>
          <w:rFonts w:ascii="Times New Roman" w:hAnsi="Times New Roman"/>
          <w:sz w:val="28"/>
          <w:szCs w:val="28"/>
        </w:rPr>
        <w:t xml:space="preserve"> обратная: если в каком-то ме</w:t>
      </w:r>
      <w:r w:rsidRPr="002A72B0">
        <w:rPr>
          <w:rFonts w:ascii="Times New Roman" w:hAnsi="Times New Roman"/>
          <w:sz w:val="28"/>
          <w:szCs w:val="28"/>
        </w:rPr>
        <w:t>с</w:t>
      </w:r>
      <w:r w:rsidRPr="002A72B0">
        <w:rPr>
          <w:rFonts w:ascii="Times New Roman" w:hAnsi="Times New Roman"/>
          <w:sz w:val="28"/>
          <w:szCs w:val="28"/>
        </w:rPr>
        <w:t xml:space="preserve">те потока скорость увеличивается, то давление здесь </w:t>
      </w:r>
      <w:proofErr w:type="gramStart"/>
      <w:r w:rsidRPr="002A72B0">
        <w:rPr>
          <w:rFonts w:ascii="Times New Roman" w:hAnsi="Times New Roman"/>
          <w:sz w:val="28"/>
          <w:szCs w:val="28"/>
        </w:rPr>
        <w:t>мал</w:t>
      </w:r>
      <w:proofErr w:type="gramEnd"/>
      <w:r w:rsidRPr="002A72B0">
        <w:rPr>
          <w:rFonts w:ascii="Times New Roman" w:hAnsi="Times New Roman"/>
          <w:sz w:val="28"/>
          <w:szCs w:val="28"/>
        </w:rPr>
        <w:sym w:font="Arial" w:char="00F3"/>
      </w:r>
      <w:r w:rsidRPr="002A72B0">
        <w:rPr>
          <w:rFonts w:ascii="Times New Roman" w:hAnsi="Times New Roman"/>
          <w:sz w:val="28"/>
          <w:szCs w:val="28"/>
        </w:rPr>
        <w:t xml:space="preserve">, и, наоборот, </w:t>
      </w:r>
      <w:r w:rsidRPr="002A72B0">
        <w:rPr>
          <w:rFonts w:ascii="Times New Roman" w:hAnsi="Times New Roman"/>
          <w:sz w:val="28"/>
          <w:szCs w:val="28"/>
        </w:rPr>
        <w:lastRenderedPageBreak/>
        <w:t>там, где ск</w:t>
      </w:r>
      <w:r w:rsidRPr="002A72B0">
        <w:rPr>
          <w:rFonts w:ascii="Times New Roman" w:hAnsi="Times New Roman"/>
          <w:sz w:val="28"/>
          <w:szCs w:val="28"/>
        </w:rPr>
        <w:t>о</w:t>
      </w:r>
      <w:r w:rsidRPr="002A72B0">
        <w:rPr>
          <w:rFonts w:ascii="Times New Roman" w:hAnsi="Times New Roman"/>
          <w:sz w:val="28"/>
          <w:szCs w:val="28"/>
        </w:rPr>
        <w:t>рости невелики, давление повышенное. Эту законо</w:t>
      </w:r>
      <w:r w:rsidRPr="002A72B0">
        <w:rPr>
          <w:rFonts w:ascii="Times New Roman" w:hAnsi="Times New Roman"/>
          <w:sz w:val="28"/>
          <w:szCs w:val="28"/>
        </w:rPr>
        <w:softHyphen/>
        <w:t>мерность объясним на основе уравнения Берн</w:t>
      </w:r>
      <w:r w:rsidRPr="002A72B0">
        <w:rPr>
          <w:rFonts w:ascii="Times New Roman" w:hAnsi="Times New Roman"/>
          <w:sz w:val="28"/>
          <w:szCs w:val="28"/>
        </w:rPr>
        <w:sym w:font="Arial" w:char="00FD"/>
      </w:r>
      <w:proofErr w:type="spellStart"/>
      <w:r w:rsidRPr="002A72B0">
        <w:rPr>
          <w:rFonts w:ascii="Times New Roman" w:hAnsi="Times New Roman"/>
          <w:sz w:val="28"/>
          <w:szCs w:val="28"/>
        </w:rPr>
        <w:t>лли</w:t>
      </w:r>
      <w:proofErr w:type="spellEnd"/>
      <w:r w:rsidRPr="002A72B0">
        <w:rPr>
          <w:rFonts w:ascii="Times New Roman" w:hAnsi="Times New Roman"/>
          <w:sz w:val="28"/>
          <w:szCs w:val="28"/>
        </w:rPr>
        <w:t>.</w:t>
      </w:r>
    </w:p>
    <w:p w:rsidR="00ED44CB" w:rsidRPr="002A72B0" w:rsidRDefault="00ED44CB" w:rsidP="00ED44CB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2A72B0">
        <w:rPr>
          <w:rFonts w:ascii="Times New Roman" w:hAnsi="Times New Roman"/>
          <w:sz w:val="28"/>
          <w:szCs w:val="28"/>
        </w:rPr>
        <w:t>Рассмотрим работу водоструйного насоса (см. рис. 11). На подходе по на</w:t>
      </w:r>
      <w:r w:rsidRPr="002A72B0">
        <w:rPr>
          <w:rFonts w:ascii="Times New Roman" w:hAnsi="Times New Roman"/>
          <w:sz w:val="28"/>
          <w:szCs w:val="28"/>
        </w:rPr>
        <w:softHyphen/>
        <w:t>гнетательному трубопроводу 1 поток рабочей жидкости имеет относи</w:t>
      </w:r>
      <w:r w:rsidRPr="002A72B0">
        <w:rPr>
          <w:rFonts w:ascii="Times New Roman" w:hAnsi="Times New Roman"/>
          <w:sz w:val="28"/>
          <w:szCs w:val="28"/>
        </w:rPr>
        <w:softHyphen/>
        <w:t>те</w:t>
      </w:r>
      <w:r w:rsidRPr="002A72B0">
        <w:rPr>
          <w:rFonts w:ascii="Times New Roman" w:hAnsi="Times New Roman"/>
          <w:sz w:val="28"/>
          <w:szCs w:val="28"/>
        </w:rPr>
        <w:softHyphen/>
        <w:t>ль</w:t>
      </w:r>
      <w:r w:rsidRPr="002A72B0">
        <w:rPr>
          <w:rFonts w:ascii="Times New Roman" w:hAnsi="Times New Roman"/>
          <w:sz w:val="28"/>
          <w:szCs w:val="28"/>
        </w:rPr>
        <w:softHyphen/>
        <w:t>но небол</w:t>
      </w:r>
      <w:r w:rsidRPr="002A72B0">
        <w:rPr>
          <w:rFonts w:ascii="Times New Roman" w:hAnsi="Times New Roman"/>
          <w:sz w:val="28"/>
          <w:szCs w:val="28"/>
        </w:rPr>
        <w:t>ь</w:t>
      </w:r>
      <w:r w:rsidRPr="002A72B0">
        <w:rPr>
          <w:rFonts w:ascii="Times New Roman" w:hAnsi="Times New Roman"/>
          <w:sz w:val="28"/>
          <w:szCs w:val="28"/>
        </w:rPr>
        <w:t>шую скорость v</w:t>
      </w:r>
      <w:r w:rsidRPr="002A72B0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2A72B0">
        <w:rPr>
          <w:rFonts w:ascii="Times New Roman" w:hAnsi="Times New Roman"/>
          <w:sz w:val="28"/>
          <w:szCs w:val="28"/>
        </w:rPr>
        <w:t xml:space="preserve"> и высокое избыточное давление </w:t>
      </w:r>
      <w:r w:rsidRPr="002A72B0">
        <w:rPr>
          <w:rFonts w:ascii="Times New Roman" w:hAnsi="Times New Roman"/>
          <w:i/>
          <w:sz w:val="28"/>
          <w:szCs w:val="28"/>
        </w:rPr>
        <w:t>p</w:t>
      </w:r>
      <w:r w:rsidRPr="002A72B0">
        <w:rPr>
          <w:rFonts w:ascii="Times New Roman" w:hAnsi="Times New Roman"/>
          <w:i/>
          <w:sz w:val="28"/>
          <w:szCs w:val="28"/>
          <w:vertAlign w:val="subscript"/>
        </w:rPr>
        <w:t>изб1</w:t>
      </w:r>
      <w:r w:rsidRPr="002A72B0">
        <w:rPr>
          <w:rFonts w:ascii="Times New Roman" w:hAnsi="Times New Roman"/>
          <w:sz w:val="28"/>
          <w:szCs w:val="28"/>
        </w:rPr>
        <w:t xml:space="preserve">. Проходя </w:t>
      </w:r>
      <w:proofErr w:type="gramStart"/>
      <w:r w:rsidRPr="002A72B0">
        <w:rPr>
          <w:rFonts w:ascii="Times New Roman" w:hAnsi="Times New Roman"/>
          <w:sz w:val="28"/>
          <w:szCs w:val="28"/>
        </w:rPr>
        <w:t>через</w:t>
      </w:r>
      <w:proofErr w:type="gramEnd"/>
      <w:r w:rsidRPr="002A72B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A72B0">
        <w:rPr>
          <w:rFonts w:ascii="Times New Roman" w:hAnsi="Times New Roman"/>
          <w:sz w:val="28"/>
          <w:szCs w:val="28"/>
        </w:rPr>
        <w:t>сопл</w:t>
      </w:r>
      <w:proofErr w:type="gramEnd"/>
      <w:r w:rsidRPr="002A72B0">
        <w:rPr>
          <w:rFonts w:ascii="Times New Roman" w:hAnsi="Times New Roman"/>
          <w:sz w:val="28"/>
          <w:szCs w:val="28"/>
        </w:rPr>
        <w:sym w:font="Arial" w:char="00F3"/>
      </w:r>
      <w:r w:rsidRPr="002A72B0">
        <w:rPr>
          <w:rFonts w:ascii="Times New Roman" w:hAnsi="Times New Roman"/>
          <w:sz w:val="28"/>
          <w:szCs w:val="28"/>
        </w:rPr>
        <w:t xml:space="preserve"> 2, поток сужается, скорость его резко возрастает до v</w:t>
      </w:r>
      <w:r w:rsidRPr="002A72B0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2A72B0">
        <w:rPr>
          <w:rFonts w:ascii="Times New Roman" w:hAnsi="Times New Roman"/>
          <w:sz w:val="28"/>
          <w:szCs w:val="28"/>
        </w:rPr>
        <w:t>. Для дал</w:t>
      </w:r>
      <w:r w:rsidRPr="002A72B0">
        <w:rPr>
          <w:rFonts w:ascii="Times New Roman" w:hAnsi="Times New Roman"/>
          <w:sz w:val="28"/>
          <w:szCs w:val="28"/>
        </w:rPr>
        <w:t>ь</w:t>
      </w:r>
      <w:r w:rsidRPr="002A72B0">
        <w:rPr>
          <w:rFonts w:ascii="Times New Roman" w:hAnsi="Times New Roman"/>
          <w:sz w:val="28"/>
          <w:szCs w:val="28"/>
        </w:rPr>
        <w:t>нейших рассуждений запишем уравнение Берн</w:t>
      </w:r>
      <w:r w:rsidRPr="002A72B0">
        <w:rPr>
          <w:rFonts w:ascii="Times New Roman" w:hAnsi="Times New Roman"/>
          <w:sz w:val="28"/>
          <w:szCs w:val="28"/>
        </w:rPr>
        <w:sym w:font="Arial" w:char="00FD"/>
      </w:r>
      <w:proofErr w:type="spellStart"/>
      <w:r w:rsidRPr="002A72B0">
        <w:rPr>
          <w:rFonts w:ascii="Times New Roman" w:hAnsi="Times New Roman"/>
          <w:sz w:val="28"/>
          <w:szCs w:val="28"/>
        </w:rPr>
        <w:t>лли</w:t>
      </w:r>
      <w:proofErr w:type="spellEnd"/>
      <w:r w:rsidRPr="002A72B0">
        <w:rPr>
          <w:rFonts w:ascii="Times New Roman" w:hAnsi="Times New Roman"/>
          <w:sz w:val="28"/>
          <w:szCs w:val="28"/>
        </w:rPr>
        <w:t xml:space="preserve"> так:</w:t>
      </w:r>
    </w:p>
    <w:p w:rsidR="00ED44CB" w:rsidRPr="002A72B0" w:rsidRDefault="00ED44CB" w:rsidP="00ED44CB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D44CB" w:rsidRPr="00BB718B" w:rsidRDefault="00ED44CB" w:rsidP="00ED44CB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</w:t>
      </w:r>
      <w:r w:rsidRPr="002A72B0">
        <w:rPr>
          <w:rFonts w:ascii="Times New Roman" w:hAnsi="Times New Roman"/>
          <w:position w:val="-52"/>
          <w:sz w:val="28"/>
          <w:szCs w:val="28"/>
        </w:rPr>
        <w:object w:dxaOrig="4180" w:dyaOrig="1320">
          <v:shape id="_x0000_i1028" type="#_x0000_t75" style="width:162.75pt;height:52.5pt" o:ole="">
            <v:imagedata r:id="rId11" o:title=""/>
          </v:shape>
          <o:OLEObject Type="Embed" ProgID="Unknown" ShapeID="_x0000_i1028" DrawAspect="Content" ObjectID="_1630908364" r:id="rId12"/>
        </w:objec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(22)    </w:t>
      </w:r>
    </w:p>
    <w:p w:rsidR="00ED44CB" w:rsidRPr="002A72B0" w:rsidRDefault="00ED44CB" w:rsidP="00ED44CB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D44CB" w:rsidRPr="002A72B0" w:rsidRDefault="00ED44CB" w:rsidP="00ED44CB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2A72B0">
        <w:rPr>
          <w:rFonts w:ascii="Times New Roman" w:hAnsi="Times New Roman"/>
          <w:sz w:val="28"/>
          <w:szCs w:val="28"/>
        </w:rPr>
        <w:t xml:space="preserve">Здесь нет </w:t>
      </w:r>
      <w:r w:rsidRPr="002A72B0">
        <w:rPr>
          <w:rFonts w:ascii="Times New Roman" w:hAnsi="Times New Roman"/>
          <w:i/>
          <w:sz w:val="28"/>
          <w:szCs w:val="28"/>
        </w:rPr>
        <w:t>z</w:t>
      </w:r>
      <w:r w:rsidRPr="002A72B0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2A72B0">
        <w:rPr>
          <w:rFonts w:ascii="Times New Roman" w:hAnsi="Times New Roman"/>
          <w:sz w:val="28"/>
          <w:szCs w:val="28"/>
        </w:rPr>
        <w:t xml:space="preserve"> и </w:t>
      </w:r>
      <w:r w:rsidRPr="002A72B0">
        <w:rPr>
          <w:rFonts w:ascii="Times New Roman" w:hAnsi="Times New Roman"/>
          <w:i/>
          <w:sz w:val="28"/>
          <w:szCs w:val="28"/>
        </w:rPr>
        <w:t>z</w:t>
      </w:r>
      <w:r w:rsidRPr="002A72B0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2A72B0">
        <w:rPr>
          <w:rFonts w:ascii="Times New Roman" w:hAnsi="Times New Roman"/>
          <w:sz w:val="28"/>
          <w:szCs w:val="28"/>
        </w:rPr>
        <w:t>, так как труба горизонтальная, а величиной потерь на</w:t>
      </w:r>
      <w:r w:rsidRPr="002A72B0">
        <w:rPr>
          <w:rFonts w:ascii="Times New Roman" w:hAnsi="Times New Roman"/>
          <w:sz w:val="28"/>
          <w:szCs w:val="28"/>
        </w:rPr>
        <w:softHyphen/>
        <w:t xml:space="preserve">пора </w:t>
      </w:r>
      <w:r w:rsidRPr="002A72B0">
        <w:rPr>
          <w:rFonts w:ascii="Times New Roman" w:hAnsi="Times New Roman"/>
          <w:sz w:val="28"/>
          <w:szCs w:val="28"/>
        </w:rPr>
        <w:sym w:font="Symbol" w:char="F044"/>
      </w:r>
      <w:r w:rsidRPr="002A72B0">
        <w:rPr>
          <w:rFonts w:ascii="Times New Roman" w:hAnsi="Times New Roman"/>
          <w:i/>
          <w:sz w:val="28"/>
          <w:szCs w:val="28"/>
        </w:rPr>
        <w:t>H</w:t>
      </w:r>
      <w:r w:rsidRPr="002A72B0">
        <w:rPr>
          <w:rFonts w:ascii="Times New Roman" w:hAnsi="Times New Roman"/>
          <w:i/>
          <w:sz w:val="28"/>
          <w:szCs w:val="28"/>
        </w:rPr>
        <w:sym w:font="Symbol" w:char="F0BB"/>
      </w:r>
      <w:r w:rsidRPr="002A72B0">
        <w:rPr>
          <w:rFonts w:ascii="Times New Roman" w:hAnsi="Times New Roman"/>
          <w:i/>
          <w:sz w:val="28"/>
          <w:szCs w:val="28"/>
        </w:rPr>
        <w:t xml:space="preserve"> 0</w:t>
      </w:r>
      <w:r w:rsidRPr="002A72B0">
        <w:rPr>
          <w:rFonts w:ascii="Times New Roman" w:hAnsi="Times New Roman"/>
          <w:sz w:val="28"/>
          <w:szCs w:val="28"/>
        </w:rPr>
        <w:t xml:space="preserve"> пренебрегаем. Так как в правой части уравнения кинети</w:t>
      </w:r>
      <w:r w:rsidRPr="002A72B0">
        <w:rPr>
          <w:rFonts w:ascii="Times New Roman" w:hAnsi="Times New Roman"/>
          <w:sz w:val="28"/>
          <w:szCs w:val="28"/>
        </w:rPr>
        <w:softHyphen/>
        <w:t>ческая составл</w:t>
      </w:r>
      <w:r w:rsidRPr="002A72B0">
        <w:rPr>
          <w:rFonts w:ascii="Times New Roman" w:hAnsi="Times New Roman"/>
          <w:sz w:val="28"/>
          <w:szCs w:val="28"/>
        </w:rPr>
        <w:t>я</w:t>
      </w:r>
      <w:r w:rsidRPr="002A72B0">
        <w:rPr>
          <w:rFonts w:ascii="Times New Roman" w:hAnsi="Times New Roman"/>
          <w:sz w:val="28"/>
          <w:szCs w:val="28"/>
        </w:rPr>
        <w:t>ющая энергии потока резко возросла из-за увеличения v</w:t>
      </w:r>
      <w:r w:rsidRPr="002A72B0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2A72B0">
        <w:rPr>
          <w:rFonts w:ascii="Times New Roman" w:hAnsi="Times New Roman"/>
          <w:sz w:val="28"/>
          <w:szCs w:val="28"/>
        </w:rPr>
        <w:t>, то потенциальная составля</w:t>
      </w:r>
      <w:r w:rsidRPr="002A72B0">
        <w:rPr>
          <w:rFonts w:ascii="Times New Roman" w:hAnsi="Times New Roman"/>
          <w:sz w:val="28"/>
          <w:szCs w:val="28"/>
        </w:rPr>
        <w:t>ю</w:t>
      </w:r>
      <w:r w:rsidRPr="002A72B0">
        <w:rPr>
          <w:rFonts w:ascii="Times New Roman" w:hAnsi="Times New Roman"/>
          <w:sz w:val="28"/>
          <w:szCs w:val="28"/>
        </w:rPr>
        <w:t>щая, связанная с избыточным давлением после сопл</w:t>
      </w:r>
      <w:r w:rsidRPr="002A72B0">
        <w:rPr>
          <w:rFonts w:ascii="Times New Roman" w:hAnsi="Times New Roman"/>
          <w:sz w:val="28"/>
          <w:szCs w:val="28"/>
        </w:rPr>
        <w:sym w:font="Arial" w:char="00E1"/>
      </w:r>
      <w:r w:rsidRPr="002A72B0">
        <w:rPr>
          <w:rFonts w:ascii="Times New Roman" w:hAnsi="Times New Roman"/>
          <w:sz w:val="28"/>
          <w:szCs w:val="28"/>
        </w:rPr>
        <w:t xml:space="preserve"> </w:t>
      </w:r>
      <w:r w:rsidRPr="002A72B0">
        <w:rPr>
          <w:rFonts w:ascii="Times New Roman" w:hAnsi="Times New Roman"/>
          <w:i/>
          <w:sz w:val="28"/>
          <w:szCs w:val="28"/>
        </w:rPr>
        <w:t>p</w:t>
      </w:r>
      <w:r w:rsidRPr="002A72B0">
        <w:rPr>
          <w:rFonts w:ascii="Times New Roman" w:hAnsi="Times New Roman"/>
          <w:i/>
          <w:sz w:val="28"/>
          <w:szCs w:val="28"/>
          <w:vertAlign w:val="subscript"/>
        </w:rPr>
        <w:t>изб2</w:t>
      </w:r>
      <w:r w:rsidRPr="002A72B0">
        <w:rPr>
          <w:rFonts w:ascii="Times New Roman" w:hAnsi="Times New Roman"/>
          <w:sz w:val="28"/>
          <w:szCs w:val="28"/>
        </w:rPr>
        <w:t xml:space="preserve">, наоборот, уменьшится. Величину </w:t>
      </w:r>
      <w:r w:rsidRPr="002A72B0">
        <w:rPr>
          <w:rFonts w:ascii="Times New Roman" w:hAnsi="Times New Roman"/>
          <w:i/>
          <w:sz w:val="28"/>
          <w:szCs w:val="28"/>
        </w:rPr>
        <w:t>p</w:t>
      </w:r>
      <w:r w:rsidRPr="002A72B0">
        <w:rPr>
          <w:rFonts w:ascii="Times New Roman" w:hAnsi="Times New Roman"/>
          <w:i/>
          <w:sz w:val="28"/>
          <w:szCs w:val="28"/>
          <w:vertAlign w:val="subscript"/>
        </w:rPr>
        <w:t>изб2</w:t>
      </w:r>
      <w:r w:rsidRPr="002A72B0">
        <w:rPr>
          <w:rFonts w:ascii="Times New Roman" w:hAnsi="Times New Roman"/>
          <w:sz w:val="28"/>
          <w:szCs w:val="28"/>
        </w:rPr>
        <w:t xml:space="preserve"> можно выразить из этого уравнения и найти чи</w:t>
      </w:r>
      <w:r w:rsidRPr="002A72B0">
        <w:rPr>
          <w:rFonts w:ascii="Times New Roman" w:hAnsi="Times New Roman"/>
          <w:sz w:val="28"/>
          <w:szCs w:val="28"/>
        </w:rPr>
        <w:t>с</w:t>
      </w:r>
      <w:r w:rsidRPr="002A72B0">
        <w:rPr>
          <w:rFonts w:ascii="Times New Roman" w:hAnsi="Times New Roman"/>
          <w:sz w:val="28"/>
          <w:szCs w:val="28"/>
        </w:rPr>
        <w:t xml:space="preserve">ленное значение. Если </w:t>
      </w:r>
      <w:r w:rsidRPr="002A72B0">
        <w:rPr>
          <w:rFonts w:ascii="Times New Roman" w:hAnsi="Times New Roman"/>
          <w:i/>
          <w:sz w:val="28"/>
          <w:szCs w:val="28"/>
        </w:rPr>
        <w:t>p</w:t>
      </w:r>
      <w:r w:rsidRPr="002A72B0">
        <w:rPr>
          <w:rFonts w:ascii="Times New Roman" w:hAnsi="Times New Roman"/>
          <w:i/>
          <w:sz w:val="28"/>
          <w:szCs w:val="28"/>
          <w:vertAlign w:val="subscript"/>
        </w:rPr>
        <w:t>изб2</w:t>
      </w:r>
      <w:r w:rsidRPr="002A72B0">
        <w:rPr>
          <w:rFonts w:ascii="Times New Roman" w:hAnsi="Times New Roman"/>
          <w:sz w:val="28"/>
          <w:szCs w:val="28"/>
        </w:rPr>
        <w:t xml:space="preserve"> получается отри</w:t>
      </w:r>
      <w:r w:rsidRPr="002A72B0">
        <w:rPr>
          <w:rFonts w:ascii="Times New Roman" w:hAnsi="Times New Roman"/>
          <w:sz w:val="28"/>
          <w:szCs w:val="28"/>
        </w:rPr>
        <w:softHyphen/>
        <w:t>цательным, то, значит, возник вак</w:t>
      </w:r>
      <w:r w:rsidRPr="002A72B0">
        <w:rPr>
          <w:rFonts w:ascii="Times New Roman" w:hAnsi="Times New Roman"/>
          <w:sz w:val="28"/>
          <w:szCs w:val="28"/>
        </w:rPr>
        <w:t>у</w:t>
      </w:r>
      <w:r w:rsidRPr="002A72B0">
        <w:rPr>
          <w:rFonts w:ascii="Times New Roman" w:hAnsi="Times New Roman"/>
          <w:sz w:val="28"/>
          <w:szCs w:val="28"/>
        </w:rPr>
        <w:t>ум (полное давление в струе стало меньше атмосферн</w:t>
      </w:r>
      <w:r w:rsidRPr="002A72B0">
        <w:rPr>
          <w:rFonts w:ascii="Times New Roman" w:hAnsi="Times New Roman"/>
          <w:sz w:val="28"/>
          <w:szCs w:val="28"/>
        </w:rPr>
        <w:t>о</w:t>
      </w:r>
      <w:r w:rsidRPr="002A72B0">
        <w:rPr>
          <w:rFonts w:ascii="Times New Roman" w:hAnsi="Times New Roman"/>
          <w:sz w:val="28"/>
          <w:szCs w:val="28"/>
        </w:rPr>
        <w:t>го). В последнем случае пьезометрическая линия опу</w:t>
      </w:r>
      <w:r w:rsidRPr="002A72B0">
        <w:rPr>
          <w:rFonts w:ascii="Times New Roman" w:hAnsi="Times New Roman"/>
          <w:sz w:val="28"/>
          <w:szCs w:val="28"/>
        </w:rPr>
        <w:softHyphen/>
        <w:t>стится ниже отметки с</w:t>
      </w:r>
      <w:r w:rsidRPr="002A72B0">
        <w:rPr>
          <w:rFonts w:ascii="Times New Roman" w:hAnsi="Times New Roman"/>
          <w:sz w:val="28"/>
          <w:szCs w:val="28"/>
        </w:rPr>
        <w:t>а</w:t>
      </w:r>
      <w:r w:rsidRPr="002A72B0">
        <w:rPr>
          <w:rFonts w:ascii="Times New Roman" w:hAnsi="Times New Roman"/>
          <w:sz w:val="28"/>
          <w:szCs w:val="28"/>
        </w:rPr>
        <w:t>мой струи (см. рис 11).</w:t>
      </w:r>
    </w:p>
    <w:p w:rsidR="00ED44CB" w:rsidRPr="002A72B0" w:rsidRDefault="00ED44CB" w:rsidP="00ED44CB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2A72B0">
        <w:rPr>
          <w:rFonts w:ascii="Times New Roman" w:hAnsi="Times New Roman"/>
          <w:sz w:val="28"/>
          <w:szCs w:val="28"/>
        </w:rPr>
        <w:t xml:space="preserve">Таким </w:t>
      </w:r>
      <w:proofErr w:type="gramStart"/>
      <w:r w:rsidRPr="002A72B0">
        <w:rPr>
          <w:rFonts w:ascii="Times New Roman" w:hAnsi="Times New Roman"/>
          <w:sz w:val="28"/>
          <w:szCs w:val="28"/>
        </w:rPr>
        <w:t>образом</w:t>
      </w:r>
      <w:proofErr w:type="gramEnd"/>
      <w:r w:rsidRPr="002A72B0">
        <w:rPr>
          <w:rFonts w:ascii="Times New Roman" w:hAnsi="Times New Roman"/>
          <w:sz w:val="28"/>
          <w:szCs w:val="28"/>
        </w:rPr>
        <w:t xml:space="preserve"> в струе рабочей жидкости после сопл</w:t>
      </w:r>
      <w:r w:rsidRPr="002A72B0">
        <w:rPr>
          <w:rFonts w:ascii="Times New Roman" w:hAnsi="Times New Roman"/>
          <w:sz w:val="28"/>
          <w:szCs w:val="28"/>
        </w:rPr>
        <w:sym w:font="Arial" w:char="00E1"/>
      </w:r>
      <w:r w:rsidRPr="002A72B0">
        <w:rPr>
          <w:rFonts w:ascii="Times New Roman" w:hAnsi="Times New Roman"/>
          <w:sz w:val="28"/>
          <w:szCs w:val="28"/>
        </w:rPr>
        <w:t xml:space="preserve"> образуется об</w:t>
      </w:r>
      <w:r w:rsidRPr="002A72B0">
        <w:rPr>
          <w:rFonts w:ascii="Times New Roman" w:hAnsi="Times New Roman"/>
          <w:sz w:val="28"/>
          <w:szCs w:val="28"/>
        </w:rPr>
        <w:softHyphen/>
        <w:t>ласть пон</w:t>
      </w:r>
      <w:r w:rsidRPr="002A72B0">
        <w:rPr>
          <w:rFonts w:ascii="Times New Roman" w:hAnsi="Times New Roman"/>
          <w:sz w:val="28"/>
          <w:szCs w:val="28"/>
        </w:rPr>
        <w:t>и</w:t>
      </w:r>
      <w:r w:rsidRPr="002A72B0">
        <w:rPr>
          <w:rFonts w:ascii="Times New Roman" w:hAnsi="Times New Roman"/>
          <w:sz w:val="28"/>
          <w:szCs w:val="28"/>
        </w:rPr>
        <w:t>женного давления или даже вакуум, что вызывает подсос транс</w:t>
      </w:r>
      <w:r w:rsidRPr="002A72B0">
        <w:rPr>
          <w:rFonts w:ascii="Times New Roman" w:hAnsi="Times New Roman"/>
          <w:sz w:val="28"/>
          <w:szCs w:val="28"/>
        </w:rPr>
        <w:softHyphen/>
        <w:t>портируемой жид</w:t>
      </w:r>
      <w:r w:rsidRPr="002A72B0">
        <w:rPr>
          <w:rFonts w:ascii="Times New Roman" w:hAnsi="Times New Roman"/>
          <w:sz w:val="28"/>
          <w:szCs w:val="28"/>
        </w:rPr>
        <w:softHyphen/>
        <w:t>кости по всасывающему трубопроводу 3 (см. рис. 11). Далее обе жидкости смешив</w:t>
      </w:r>
      <w:r w:rsidRPr="002A72B0">
        <w:rPr>
          <w:rFonts w:ascii="Times New Roman" w:hAnsi="Times New Roman"/>
          <w:sz w:val="28"/>
          <w:szCs w:val="28"/>
        </w:rPr>
        <w:t>а</w:t>
      </w:r>
      <w:r w:rsidRPr="002A72B0">
        <w:rPr>
          <w:rFonts w:ascii="Times New Roman" w:hAnsi="Times New Roman"/>
          <w:sz w:val="28"/>
          <w:szCs w:val="28"/>
        </w:rPr>
        <w:t>ются в горловине 4 и транспортируются по отво</w:t>
      </w:r>
      <w:r w:rsidRPr="002A72B0">
        <w:rPr>
          <w:rFonts w:ascii="Times New Roman" w:hAnsi="Times New Roman"/>
          <w:sz w:val="28"/>
          <w:szCs w:val="28"/>
        </w:rPr>
        <w:softHyphen/>
        <w:t>дяще</w:t>
      </w:r>
      <w:r w:rsidRPr="002A72B0">
        <w:rPr>
          <w:rFonts w:ascii="Times New Roman" w:hAnsi="Times New Roman"/>
          <w:sz w:val="28"/>
          <w:szCs w:val="28"/>
        </w:rPr>
        <w:softHyphen/>
        <w:t>му трубопро</w:t>
      </w:r>
      <w:r w:rsidRPr="002A72B0">
        <w:rPr>
          <w:rFonts w:ascii="Times New Roman" w:hAnsi="Times New Roman"/>
          <w:sz w:val="28"/>
          <w:szCs w:val="28"/>
        </w:rPr>
        <w:softHyphen/>
        <w:t>воду 5.</w:t>
      </w:r>
    </w:p>
    <w:p w:rsidR="00ED44CB" w:rsidRPr="002A72B0" w:rsidRDefault="00ED44CB" w:rsidP="00ED44CB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2A72B0">
        <w:rPr>
          <w:rFonts w:ascii="Times New Roman" w:hAnsi="Times New Roman"/>
          <w:sz w:val="28"/>
          <w:szCs w:val="28"/>
        </w:rPr>
        <w:t>Водоструйные насосы не имеют трущихся частей, в этом их пре</w:t>
      </w:r>
      <w:r w:rsidRPr="002A72B0">
        <w:rPr>
          <w:rFonts w:ascii="Times New Roman" w:hAnsi="Times New Roman"/>
          <w:sz w:val="28"/>
          <w:szCs w:val="28"/>
        </w:rPr>
        <w:softHyphen/>
        <w:t>имущес</w:t>
      </w:r>
      <w:r w:rsidRPr="002A72B0">
        <w:rPr>
          <w:rFonts w:ascii="Times New Roman" w:hAnsi="Times New Roman"/>
          <w:sz w:val="28"/>
          <w:szCs w:val="28"/>
        </w:rPr>
        <w:softHyphen/>
        <w:t>тво п</w:t>
      </w:r>
      <w:r w:rsidRPr="002A72B0">
        <w:rPr>
          <w:rFonts w:ascii="Times New Roman" w:hAnsi="Times New Roman"/>
          <w:sz w:val="28"/>
          <w:szCs w:val="28"/>
        </w:rPr>
        <w:t>е</w:t>
      </w:r>
      <w:r w:rsidRPr="002A72B0">
        <w:rPr>
          <w:rFonts w:ascii="Times New Roman" w:hAnsi="Times New Roman"/>
          <w:sz w:val="28"/>
          <w:szCs w:val="28"/>
        </w:rPr>
        <w:t xml:space="preserve">ред </w:t>
      </w:r>
      <w:proofErr w:type="gramStart"/>
      <w:r w:rsidRPr="002A72B0">
        <w:rPr>
          <w:rFonts w:ascii="Times New Roman" w:hAnsi="Times New Roman"/>
          <w:sz w:val="28"/>
          <w:szCs w:val="28"/>
        </w:rPr>
        <w:t>механическими</w:t>
      </w:r>
      <w:proofErr w:type="gramEnd"/>
      <w:r w:rsidRPr="002A72B0">
        <w:rPr>
          <w:rFonts w:ascii="Times New Roman" w:hAnsi="Times New Roman"/>
          <w:sz w:val="28"/>
          <w:szCs w:val="28"/>
        </w:rPr>
        <w:t>. По их принципу работают также эжекто</w:t>
      </w:r>
      <w:r w:rsidRPr="002A72B0">
        <w:rPr>
          <w:rFonts w:ascii="Times New Roman" w:hAnsi="Times New Roman"/>
          <w:sz w:val="28"/>
          <w:szCs w:val="28"/>
        </w:rPr>
        <w:softHyphen/>
        <w:t>ры, гидро</w:t>
      </w:r>
      <w:r w:rsidRPr="002A72B0">
        <w:rPr>
          <w:rFonts w:ascii="Times New Roman" w:hAnsi="Times New Roman"/>
          <w:sz w:val="28"/>
          <w:szCs w:val="28"/>
        </w:rPr>
        <w:softHyphen/>
        <w:t>эле</w:t>
      </w:r>
      <w:r w:rsidRPr="002A72B0">
        <w:rPr>
          <w:rFonts w:ascii="Times New Roman" w:hAnsi="Times New Roman"/>
          <w:sz w:val="28"/>
          <w:szCs w:val="28"/>
        </w:rPr>
        <w:softHyphen/>
        <w:t>ваторы, н</w:t>
      </w:r>
      <w:r w:rsidRPr="002A72B0">
        <w:rPr>
          <w:rFonts w:ascii="Times New Roman" w:hAnsi="Times New Roman"/>
          <w:sz w:val="28"/>
          <w:szCs w:val="28"/>
        </w:rPr>
        <w:t>а</w:t>
      </w:r>
      <w:r w:rsidRPr="002A72B0">
        <w:rPr>
          <w:rFonts w:ascii="Times New Roman" w:hAnsi="Times New Roman"/>
          <w:sz w:val="28"/>
          <w:szCs w:val="28"/>
        </w:rPr>
        <w:t>сосы для создания вакуума.</w:t>
      </w:r>
    </w:p>
    <w:p w:rsidR="00ED44CB" w:rsidRDefault="00ED44CB" w:rsidP="00ED44CB">
      <w:pPr>
        <w:ind w:firstLine="567"/>
        <w:jc w:val="both"/>
      </w:pPr>
    </w:p>
    <w:p w:rsidR="00BB2531" w:rsidRDefault="00BB2531"/>
    <w:sectPr w:rsidR="00BB25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0B6"/>
    <w:rsid w:val="005030B6"/>
    <w:rsid w:val="00BB2531"/>
    <w:rsid w:val="00ED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4C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4C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849</Words>
  <Characters>4842</Characters>
  <Application>Microsoft Office Word</Application>
  <DocSecurity>0</DocSecurity>
  <Lines>40</Lines>
  <Paragraphs>11</Paragraphs>
  <ScaleCrop>false</ScaleCrop>
  <Company>Romeo1994</Company>
  <LinksUpToDate>false</LinksUpToDate>
  <CharactersWithSpaces>5680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Мамырбекова</dc:creator>
  <cp:keywords/>
  <dc:description/>
  <cp:lastModifiedBy>Гульназ Мамырбекова</cp:lastModifiedBy>
  <cp:revision>2</cp:revision>
  <dcterms:created xsi:type="dcterms:W3CDTF">2019-09-25T03:18:00Z</dcterms:created>
  <dcterms:modified xsi:type="dcterms:W3CDTF">2019-09-25T03:20:00Z</dcterms:modified>
</cp:coreProperties>
</file>